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Data Engineer with over 9 years of experience in designing and developing scalable data solutions and high-performance pipelines. Proven expertise in Java, Python, Apache Airflow, and AWS Cloud Services. Committed to leveraging technical skills to enhance data-driven decision-making and improve operational efficiencies within fast-paced environments. Adept at fostering collaboration among cross-functional teams, mentoring junior staff, and implementing robust data governance standards to optimize data integrity and accessibility.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big data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monitoring and optimize performance, resulting in more reliable data processing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high-quality data-driven product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functionality across multiple product domains.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supported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caching, significantly boosting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analysts to translate business requirements into technical specifications,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implementation for seamless system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robust data quality frameworks and governance standards to ensure consistency and compliance across data assets within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Influenced architectural decisions by constructing data models that align with organizational objectives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quality assurance for data pipelines to ensure high reliability and performance, actively participating in team planning and estimation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engineers, championing best practices in coding techniques and fostering a culture of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process improvements that enhanced team efficiency and responsiveness to business needs, showcasing adaptability in a fast-paced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batch and real-time data processing to enhance analytics capabilities and support strategic business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APIs and services ensuring reliable data access and integration across internal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bolstering collaboration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smooth collaboration and code management across diverse engineering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innovative data solutions and contributed to architecture discussions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efficient data retrieval, manipulation, and analysis as part of the data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microservices architecture to enhance system integration and performance, while also implementing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maintenance of data storage solutions,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project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utilize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streaming data applications, enhancing real-time data processing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validation and cleansing using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to ensure data reliability across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designing and optimizing the data warehouse architecture to support analytics initiatives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reviews and implemented test-driven development (TDD)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ensuring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best practices for application security while developing backend services and ensured compliance with data privacy regulations during system upgrades.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data governance and quality assurance to elevate team awareness and adherence to established data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the development of training materials and documentation during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onboarding process for new engineers.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educational tools that helped streamline data-driven initiatives within the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teams to ensure that backend systems were efficient and aligned with user needs through regular testing and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the utilization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 while minimizing latency.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scripts for data extraction and reporting, enhancing efficiency and accuracy in internal metrics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team’s increased delivery capacity by 25% through implementing Agile methodologies in the software development lifecycle.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SQL, GraphQL,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Apache Spark, Apache Airflow,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EMR, AWS S3, AWS Athena, MongoDB,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Maven, REST APIs, JUnit, Git,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Governance &amp; Quality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Modeling, Data Documentation, Data Quality Frameworks, Governance Standards,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