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9 years of experience in quantitative data acquisition and analysis. Specialized in integrating novel data sources, constructing automated pipelines, and employing AI-driven analytical methods to transform raw datasets into actionable insights. Adept in fast-paced, exploratory environments, with a strong track record in multidisciplinary collaboration and innovative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data acquisition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performance by streamlining data ingestion from multiple sources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historical datasets into coherent schemas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scalability in data science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exploratory data analysis on novel data sources to identify potential signals, driving collaboration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traders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AI-driven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data evaluation processes, significantly reducing manual effort.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scalable applications, improving the efficiency of data workflows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quants and business leads to analyze data needs, crafting solutions that impacted strategic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monitoring and performance evaluation, allowing adaptations based on emerging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extensive testing and optimization of developed pipelines, ensuring high availability and low latency for critical data feeds.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time series datasets to identify trends, anomalies, and patterns that informed trading strategies for enhanced alpha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data models that predicted market behaviors, contributing significantly to team research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with engineering and research teams, ensuring transparent and efficient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Championing team culture by fostering an environment of curiosity and exploration around data-driven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access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reduced processing time for data exploration projects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cross-disciplinary teams to define and prioritize data needs based on exploratory research outcomes and market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real-time data processing for analytical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data validation and testing procedures for transformed datasets, enhancing overall data quality and user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Julia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enhanced market analysis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exploratory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refine data sources and improve the quality of insights derived from complex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parallel computing, which improved performance of analytics tasks on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data processing workflows and built knowledge-sharing resources for team members, contributing to improved collective understanding of data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visualizations to represent data findings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assisting stakeholders in data-driven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Functioned within Agile teams managing project workflows, allowing teams to respond and adapt to rapid changes in data availability and market conditions.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tools that automated report generation and identified data discrepancies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exploration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more interactive approach to data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development of internal tools and frameworks that improved data quality assessment processes, notably decreasing error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open-source contributions that led to the development of community-based data processing tools and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mentor junior team members in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techniques, fostering a culture of learning and innovation within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leading to a measurable increase in data processing capabilities, recognized by management for excellence.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Julia, R, Matlab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Polars, Numpy, Dask,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Natural Language Processing, OpenAI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Linux, ETL tools,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Jupyter Notebooks, CI/CD,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