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data engineering, specializing in database migration involving PostgreSQL and MongoDB. Proven expertise in building robust data pipelines and ingestion systems using AWS technologies and Python. Strong background in developing efficient SQL queries and working with NoSQL databases. Committed to delivering high-quality results with a focus on low error tolerance, clear communication, and test-driven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complex relational databases (PostgreSQL/MySQL) to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performance for internal teams and client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ingestion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automated data transformation and integration, ensuring seamless communication between different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reporting, creating interactive dashboards that facilitated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and employed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 retrieval from various third-party sources via webhooks, improving real-time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QA processes for migration projects, maintaining a very low error tolerance and ensuring data integrity during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performed performance tuning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times, leading to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collaborative project management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CI/CD integration to maintain code quality and accelerate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writing clean, efficient code, significantly reducing post-deployment issues and ensuring reliable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batch processing strategies with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effective data ingestion from legacy systems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and deployment of data warehouse solutions to align with business objectives and improve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staff in the best practices of data engineering and MongoDB usage, fostering a culture of continuous learning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execution of corporate data management strategies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experience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implementing data quality checks and integrity constraints within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cleansing and processing, automating workflows and reducing manual intervention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troubleshooting and optimization of database performance, significantly reducing query execution time and improving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and implement data models that supported business analytic requirements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modernization of legacy data systems, implementing migration strategies to transition to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emphasizing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integrations, utilizing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consistent communication between microservices, improving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documentation and standard operating procedures for data processes and management, enhancing team onboarding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collaborative environment and minimizing conflicts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recognition for a successful database migration project that improved data accessibility for customer service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data analyst, optimizing existing workflows and contributing to data management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reporting processes, reducing the time taken to compile data analytics reports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cleaning initiatives, enhancing data accuracy across multiple systems, including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ran automated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error detection in data imports, maintaining clean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the development of training materials focused on data management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 from legacy systems to new databases, ensuring a seamless transition with minimal downtime. Sequential data processes improved by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NoSQL, TimescaleDB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Ingestion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AWS,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DAX, DirectQuery, Import,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ETL, RESTful APIs, Webhooks, Streaming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S3, CloudFormation,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