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innovative Senior Data Engineer with over 9 years of experience in designing and implementing robust data solutions using leading cloud platforms including AWS, Azure, and GCP. Proven expertise in developing data pipelines, leveraging modern data architectures, and employing best engineering practices to solve complex data problems. Exceptionally skilled in collaborating with cross-functional teams to maximize the impact of data-driven decisions and transform organization-wide data architecture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automated data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integration and preprocessing for analytics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cloud data architectures utilizing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reduced latency for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Advised clients on implementing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resources, utilizing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solutions employing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 across various business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analysts, enhancing the usability of data through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deploy cloud resources consistently and accurately.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cycles and improve collaboration between development and operations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development of large-scale ETL processes using </w:t>
      </w:r>
      <w:r w:rsidRPr="00432203">
        <w:rPr>
          <w:rFonts w:asciiTheme="minorHAnsi" w:hAnsiTheme="minorHAnsi" w:cstheme="majorHAnsi"/>
          <w:b/>
          <w:bCs/>
          <w:lang w:val="en-US"/>
        </w:rPr>
        <w:t xml:space="preserve">Apache Nifi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data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architectural designs and data pipelines which facilitated smoother onboarding of new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 queries leading to improved processing speeds and reduced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knowledge-sharing sessions focusing on utilizing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thus promoting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database administration and advanced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resulting in elevated team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 strategy discussions, utilizing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for scalable data solutions that align with organizational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integration workflows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timely data availability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understand their data needs, proposing tailored solutions employing modern tools like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solutions for data pipelines leveraging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dashboards and reporting tools utilizing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visualization for business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ensure data-driven cultures proliferated, advocating for best practices in data usage and governance.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testing protocols for data pipelines using frameworks like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A/B testing strategies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reliability of data outputs.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cloud migration projects, transferring legacy systems to modern cloud infrastructure, primarily focusing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practices and integrated data lifecycle management strategies using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Parquet file formats.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security teams to implement data security measures, ensuring compliance with best practices and regulations.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foundational data environments during early phases of cloud adoption projects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ingestion processes to automate and secure data flows using tools like </w:t>
      </w:r>
      <w:r w:rsidRPr="00432203">
        <w:rPr>
          <w:rFonts w:asciiTheme="minorHAnsi" w:eastAsia="Times New Roman" w:hAnsiTheme="minorHAnsi" w:cs="Times New Roman"/>
          <w:b/>
          <w:bCs/>
          <w:lang w:val="en-US"/>
        </w:rPr>
        <w:t xml:space="preserve">Kafka Connect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NiFi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data governance frameworks to ensure data quality and compliance, making use of </w:t>
      </w:r>
      <w:r w:rsidRPr="00432203">
        <w:rPr>
          <w:rFonts w:asciiTheme="minorHAnsi" w:eastAsia="Times New Roman" w:hAnsiTheme="minorHAnsi" w:cs="Times New Roman"/>
          <w:b/>
          <w:bCs/>
          <w:lang w:val="en-US"/>
        </w:rPr>
        <w:t xml:space="preserve">Apache Atlas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hands-on workshops for team members in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analytical queries, enhancing team expertise in data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sprint planning and retrospectives to optimize project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initiative in adopting </w:t>
      </w:r>
      <w:r w:rsidRPr="00432203">
        <w:rPr>
          <w:rFonts w:asciiTheme="minorHAnsi" w:eastAsia="Times New Roman" w:hAnsiTheme="minorHAnsi" w:cs="Times New Roman"/>
          <w:b/>
          <w:bCs/>
          <w:lang w:val="en-US"/>
        </w:rPr>
        <w:t xml:space="preserve">containerization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portability of data applications, resulting in a more efficient deployment process.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 R,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Snowflake, Redshift, BigQuery, Aurora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Lambda, Kinesis, EMR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Subversion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Databricks, Kafka, Hadoop, Presto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