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modern web development technologies and developer education. Proven expertise in designing scalable platforms utilizing Next.js, React, and custom educational frameworks. Skilled in curriculum development with a focus on enhancing developer learning experiences, leveraging human-AI collaboration. Strong technical writing abilities, with a history of producing developer-centric resources and programmatic content.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technical platform and content strategy for Vercel Academy,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learning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course delivery systems with progress tracking and certification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git-like CMS enabling collaboration between human educators and AI, enhancing content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flagship courses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Vercel's platform, establishing rigorous quality standards for educational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educational infrastructure, focusing on CLI tools, APIs, and CMS integration to streamline content creation and distribution.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curriculum development initiatives from foundational concepts to advanced applications, ensuring practical, hands-on learning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developer education into Vercel's customer journey, facilitating effective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AI-assisted workflows,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improve content quality and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functionality and performance of all educational tools and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tutorials to simplify complex concepts, making them accessible to a wider audience of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outreach and developer engagement, speaking at workshops and conferences to promote best practices in web development education.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continual learning and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educational content with new feature releases, improving documentation and user guides for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process, leading to improved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learning modules and resources for developers, facilitating knowledge acquisition on best practices in product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articles and manuals to support the developer community, emphasizing clarity and practical examples for complex topics.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coding with team members, streamlining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developer community through forums and meetups, sharing insights and resources on web technology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and document API integrations, ensuring consistency and reliability in educational resources.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e-learning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 of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engaging and interactive learning applications, focusing on enhancing user interactivity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libraries for feature enhancement and functionality improvements within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design of user-friendly interfaces, ensuring an intuitive experience for learners and educators alike.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Compiled and analyzed user feedback to iterate on course content and delivery methods, optimizing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testing and debugging of e-learning modules, achieving a 95% satisfaction rate in user experience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Express.js,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Visual Studio Code,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and Education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MDX, Contentful, Notion, WordPress, Sanity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CircleCI,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