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Technical Engineer with over 9 years of hands-on experience across customer support and data engineering roles, specializing in troubleshooting streaming data platforms and customer solutions. I excel in providing technical guidance on cloud-native architectures, Apache Flink, and container orchestration with Kubernetes. Adept at diagnosing and resolving complex issues to deliver exceptional customer success while advocating for platform best practices in Java, Docker, and modern CI/CD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technical inquiries and troubleshooting issues related to the </w:t>
      </w:r>
      <w:r w:rsidRPr="00432203">
        <w:rPr>
          <w:rFonts w:asciiTheme="minorHAnsi" w:hAnsiTheme="minorHAnsi" w:cstheme="majorHAnsi"/>
          <w:b/>
          <w:bCs/>
          <w:lang w:val="en-US"/>
        </w:rPr>
        <w:t xml:space="preserve">Ververica Unified Streaming Data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success by ensuring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management, improving client implementation times for containerized applications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workshops and created sample projects focused on </w:t>
      </w:r>
      <w:r w:rsidRPr="00432203">
        <w:rPr>
          <w:rFonts w:asciiTheme="minorHAnsi" w:hAnsiTheme="minorHAnsi" w:cstheme="majorHAnsi"/>
          <w:b/>
          <w:bCs/>
          <w:lang w:val="en-US"/>
        </w:rPr>
        <w:t xml:space="preserve">Apache 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job design best practices for clients, increasing their operational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support for mission-critical deployments, applying </w:t>
      </w:r>
      <w:r w:rsidRPr="00432203">
        <w:rPr>
          <w:rFonts w:asciiTheme="minorHAnsi" w:hAnsiTheme="minorHAnsi" w:cstheme="majorHAnsi"/>
          <w:b/>
          <w:bCs/>
          <w:lang w:val="en-US"/>
        </w:rPr>
        <w:t xml:space="preserve">JVM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diagnostics for high-stakes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R&amp;D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escalate complex client issues and propose enhancements for platform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customer queries about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helping clients effectively integrate their workflows and CI/CD pipelines using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clients on utilizing cloud-native solutions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their infrastructure with best practices for </w:t>
      </w:r>
      <w:r w:rsidRPr="00432203">
        <w:rPr>
          <w:rFonts w:asciiTheme="minorHAnsi" w:hAnsiTheme="minorHAnsi" w:cstheme="majorHAnsi"/>
          <w:b/>
          <w:bCs/>
          <w:lang w:val="en-US"/>
        </w:rPr>
        <w:t xml:space="preserve">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Launched initiatives to educate customers on stream processing architectures, utilizing tools such as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performance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Empowered users to enhance throughput and reliability of their data pipelines through bespoke troubleshooting strategies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Converted customer feedback into actionable insights for the development roadmap, enhancing the alignment of technical documentation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promoting better queries and data modeling among customers to maximize value from data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technical library in collaboration with the </w:t>
      </w:r>
      <w:r w:rsidRPr="00432203">
        <w:rPr>
          <w:rFonts w:asciiTheme="minorHAnsi" w:hAnsiTheme="minorHAnsi" w:cstheme="majorHAnsi"/>
          <w:b/>
          <w:bCs/>
          <w:lang w:val="en-US"/>
        </w:rPr>
        <w:t xml:space="preserve">Knowledge 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 streamlining issue resolution processes and customer onboarding.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the primary technical support engineer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client technical inquiries with a focus on rapid issue diagnosis and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into best practices for data workflows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Flink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data pipeline architectures for numerous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teams to innovate new features within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incorporating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 and CI/CD pipelines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Exploited expertise in </w:t>
      </w:r>
      <w:r w:rsidRPr="00432203">
        <w:rPr>
          <w:rFonts w:asciiTheme="minorHAnsi" w:eastAsia="Times New Roman" w:hAnsiTheme="minorHAnsi" w:cs="Times New Roman"/>
          <w:b/>
          <w:bCs/>
          <w:lang w:val="en-US"/>
        </w:rPr>
        <w:t xml:space="preserve">JVM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performance tuning, effectively enhancing the runtime efficiency of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training sessions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equipping customers for effective deployment strategies across multiple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troubleshooting sessions utilizing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metrics visualization to aid customers in identifying bottlenecks within their data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incident responses and gather logs for enhanced analysis during support activities.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technical workshops integrating customer feedback into product enhancements, leveraging knowledge of </w:t>
      </w:r>
      <w:r w:rsidRPr="00432203">
        <w:rPr>
          <w:rFonts w:asciiTheme="minorHAnsi" w:eastAsia="Times New Roman" w:hAnsiTheme="minorHAnsi" w:cs="Times New Roman"/>
          <w:b/>
          <w:bCs/>
          <w:lang w:val="en-US"/>
        </w:rPr>
        <w:t xml:space="preserve">Pulsar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streaming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solutions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responsiveness and operational performance in high-demand client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across client needs and engineering teams, fostering a deeper understanding of complex technical concepts to drive product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customer support processes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diagnosing technical issues for users, streamlining reporting for rapid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proficiency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queries and analytics, improving internal data handling processes and customer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deploy training modules around emerging technologies, primarily focusing on </w:t>
      </w:r>
      <w:r w:rsidRPr="00432203">
        <w:rPr>
          <w:rFonts w:asciiTheme="minorHAnsi" w:eastAsia="Times New Roman" w:hAnsiTheme="minorHAnsi" w:cs="Times New Roman"/>
          <w:b/>
          <w:bCs/>
          <w:lang w:val="en-US"/>
        </w:rPr>
        <w:t xml:space="preserve">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w:t>
      </w:r>
      <w:r w:rsidRPr="00432203">
        <w:rPr>
          <w:rFonts w:asciiTheme="minorHAnsi" w:eastAsia="Times New Roman" w:hAnsiTheme="minorHAnsi" w:cs="Times New Roman"/>
          <w:b/>
          <w:bCs/>
          <w:lang w:val="en-US"/>
        </w:rPr>
        <w:t xml:space="preserve">Containerization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simplify application deployment and testing environments, fostering better collaboration across software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real-time data processing using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more dynamic learning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30% increase in client engagement by refining application workflows through effective </w:t>
      </w:r>
      <w:r w:rsidRPr="00432203">
        <w:rPr>
          <w:rFonts w:asciiTheme="minorHAnsi" w:eastAsia="Times New Roman" w:hAnsiTheme="minorHAnsi" w:cs="Times New Roman"/>
          <w:b/>
          <w:bCs/>
          <w:lang w:val="en-US"/>
        </w:rPr>
        <w:t xml:space="preserve">Flink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 management techniques.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 JVM,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&amp; Streaming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Pulsar, Redpanda, Apache Flink, Kinesis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Helm, Maven, Gradle, ArgoCD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Troubleshooting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Kibana, Datadog, Prometheus,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