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experience in building and managing full-stack applications, specializing in addressing technical challenges within complex B2B sales environments. Proven expertise in using generative AI technologies and deeply engaging with cross-functional teams to deliver innovative and impactful solutions. Committed to enhancing customer success through tailored technical problem-solving and robust product feedback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designing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customer-facing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streamlined user experience for over 500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address customer feedback, driving product improvements directly linked to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reducing response times and improving API reliability based on customer use cases.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custom data integration scripts for clients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data-driven decisions in sales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Diagnosed and resolved frontend and backend issues, employing strong problem-solving skills to maintain client satisfaction and system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and troubleshooting guidelines for internal teams using best practices, facilitating smoother onboarding and support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feedback loops with users to translate pain points into actionable product requirements, enhancing customer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engineers on debugging techniques and product functionalities, fostering a culture of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product scalability and quality assurance processes were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engineering teams to prioritize bug fixes and feature requests based on customer input, fostering a customer-first culture overall.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direct troubleshooting with customers, demonstrating strong empathy and technical communication in resolving complex issues.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improved the user interface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user satisfaction ratings.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development, creating robust RESTful APIs to support user and admin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database management and optimization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speeds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strucured API data fetching, allowing clients to query only the necessary data which enhanced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reliability, leading to a marked reduction in production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proactively identifying and mitigating potential downtimes before they affect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meetings to align technical solutions with customer needs, ensuring that engineering priorities matched user requirements directly.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for stakeholders and customers, showcasing product capabilities and gathering valuable feedback on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tech stacks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agility of workflows and reducing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external vendors to integrate third-party service solutions into existing projects, optimizing client functionalities.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design specifications and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cross-training sessions on AWS infrastructure management, gaining insight into cloud-based solutions and their applications in customer success.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databases from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seamless transition for production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systems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scalability for increasing user traffic.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and optimization protocols in the application lifecycle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best practices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directly with customers for requirements gathering, translating technical feasibility into direct enhancements to the product offerings, increasing customer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Typescript, Vite,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NestJS, Docker, Node.js, Express,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Solutions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Redis, SQL, PostgreSQL,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Kubernetes, Jenkins,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Postman, Mocha, Selenium, New Relic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