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Technical Lead with over 9 years of experience in insurance technology solutions and a proven track record in leading complex projects. Expert in creating scalable application architectures and integrating enterprise systems. Strong background in Java, cloud solutions, and designed integrations with high-end insurance platforms. Demonstrated ability to collaborate with diverse teams to analyze needs, drive architecture design, and deliver solutions that improve operational efficiencies and facilitate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the architecture and technical direction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ConceptOne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fostering a collaborative approach to ensure alignment between technology and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several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insurance-related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Straight-Through Processing (STP)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integration of internal and external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 ensuring seamless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exchange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flexibility in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optimizing operational costs and improving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development and review of detailed architectural documentation, including diagrams and specifications pertinent to business, functional, and non-functional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executives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stakeholders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translate business needs into effective technical solutions, ensuring comprehensive project understanding and buy-in.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user acceptance testing (UAT) phases, coordinating activities to validate requirements against applications' functionality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cloud methodologies, and effective software design practices enhancing team skillsets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to support data integration and analysis, ensuring data accuracy and requirements alignment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enterprise reference data standards facilitating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centralized data 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cross-application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project phases from inception to completion by mitigating risks and strategically planning implementation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training sessions focusing on the use of architecture and frameworks in finance and insurance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architectural solutions for insurance products, ensuring alignment with strategic business objectives during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several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high-performance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insurance sector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business requirement gathering and specification documentation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clarity and shared understanding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projects among varied systems, ensuring effective data sharing across multiple platforms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created comprehensive testing strategies, including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and dependability of solutions delivered.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organize, manage, and query insurance-related data, enhancing real-time data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tracking, ensuring timely updates and collaborative efforts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improvement initiatives, suggesting enhancements based on user feedback and industry trends to increase functionality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stakeholder relationships through effective communication and negotiation, resulting in favorable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the adoption of SOA principles in services-oriented environments to ensure best practices and simplification of complex integrations.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lifecycle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participating in key phases from requirements gathering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existing applications by performing code reviews and enhancing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new technologies implemented, ensuring swift adaptation by teams of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project management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Click-up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optimizing data storage and retrieval leading to improved overall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codebase migrations, improving maintainability while updating legacy systems to modern architectures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and executed rigorous testing protocols, deploying automation tools to enhance operational efficiency, benefiting team outputs.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XML, JSON, XSLT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Design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Microservices, REST API, SOA, Event-Driven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Maven, Gradle,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Oracle,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Click-up, Visio, JIRA, Confluence, SharePoint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