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Cloud Engineer with over 9 years of hands-on experience in managing and optimizing cloud infrastructures. Proven expertise in AWS services including EC2, VPC, and RDS, with a strong focus on implementation of Infrastructure-as-Code (IaC) using Terraform and CloudFormation. Experienced in leading security and compliance initiatives and fostering collaboration across cross-functional teams. Adept at developing automation scripts using Python and Bash, ensuring high system availability and performance optimization. Seeking to leverage dedicated experience in cloud operations to enhance customer interactions at Probe CX.</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managed </w:t>
      </w:r>
      <w:r w:rsidRPr="00432203">
        <w:rPr>
          <w:rFonts w:asciiTheme="minorHAnsi" w:hAnsiTheme="minorHAnsi" w:cstheme="majorHAnsi"/>
          <w:b/>
          <w:bCs/>
          <w:lang w:val="en-US"/>
        </w:rPr>
        <w:t xml:space="preserve">AWS EC2</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environments for application hosting, ensuring reliability and scalability through optimal resource allocation.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and maintained Infrastructure-as-Code using </w:t>
      </w:r>
      <w:r w:rsidRPr="00432203">
        <w:rPr>
          <w:rFonts w:asciiTheme="minorHAnsi" w:hAnsiTheme="minorHAnsi" w:cstheme="majorHAnsi"/>
          <w:b/>
          <w:bCs/>
          <w:lang w:val="en-US"/>
        </w:rPr>
        <w:t xml:space="preserve">Terraform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provisioning and reducing deployment times significantly.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security initiatives to apply </w:t>
      </w:r>
      <w:r w:rsidRPr="00432203">
        <w:rPr>
          <w:rFonts w:asciiTheme="minorHAnsi" w:hAnsiTheme="minorHAnsi" w:cstheme="majorHAnsi"/>
          <w:b/>
          <w:bCs/>
          <w:lang w:val="en-US"/>
        </w:rPr>
        <w:t xml:space="preserve">CIS Benchmarks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ISO 27001</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standards, enhancing data protection measures across all platforms.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automation scripts in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deployment tasks, reducing manual intervention and increasing efficiency in release cycles.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Worked closely with developers to optimize </w:t>
      </w:r>
      <w:r w:rsidRPr="00432203">
        <w:rPr>
          <w:rFonts w:asciiTheme="minorHAnsi" w:hAnsiTheme="minorHAnsi" w:cstheme="majorHAnsi"/>
          <w:b/>
          <w:bCs/>
          <w:lang w:val="en-US"/>
        </w:rPr>
        <w:t xml:space="preserve">AWS RDS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database setups, enhancing performance and ensuring high availability through automated backups.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CloudWatch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Datadog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proactive monitoring of system health and performance, effectively troubleshooting and resolving incidents.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Built CI/CD pipelines utilizing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the deployment process's speed and reliability while maintaining version control best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architect scalable architectures, adapting solutions based on dynamic requirements.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Spearheaded training initiatives on best practices in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security and operations for team members, fostering a culture of continuous learning and improvement.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w:t>
      </w:r>
      <w:r w:rsidRPr="00432203">
        <w:rPr>
          <w:rFonts w:asciiTheme="minorHAnsi" w:hAnsiTheme="minorHAnsi" w:cstheme="majorHAnsi"/>
          <w:b/>
          <w:bCs/>
          <w:lang w:val="en-US"/>
        </w:rPr>
        <w:t xml:space="preserve">load testing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performance tuning on cloud resources, achieving optimal service delivery and user satisfaction during high traffic scenarios.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automated infrastructure audits maintaining compliance with regulatory requirements, significantly reducing potential vulnerabilities.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Interfaced with stakeholders across the organization to gather requirements and deliver tailored cloud solutions to enhance customer experience.</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Configured </w:t>
      </w:r>
      <w:r w:rsidRPr="00432203">
        <w:rPr>
          <w:rFonts w:asciiTheme="minorHAnsi" w:eastAsia="Times New Roman" w:hAnsiTheme="minorHAnsi" w:cs="Times New Roman"/>
          <w:b/>
          <w:bCs/>
          <w:lang w:val="en-US"/>
        </w:rPr>
        <w:t xml:space="preserve">AWS VPC</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segregated networking to improve security posture and control over application data flow.</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Leveraged </w:t>
      </w:r>
      <w:r w:rsidRPr="00432203">
        <w:rPr>
          <w:rFonts w:asciiTheme="minorHAnsi" w:eastAsia="Times New Roman" w:hAnsiTheme="minorHAnsi" w:cs="Times New Roman"/>
          <w:b/>
          <w:bCs/>
          <w:lang w:val="en-US"/>
        </w:rPr>
        <w:t xml:space="preserve">CloudFormation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resource management and stack updates, achieving repeatable infrastructure setups that reduce deployment errors.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monitoring solutions using </w:t>
      </w:r>
      <w:r w:rsidRPr="00432203">
        <w:rPr>
          <w:rFonts w:asciiTheme="minorHAnsi" w:eastAsia="Times New Roman" w:hAnsiTheme="minorHAnsi" w:cs="Times New Roman"/>
          <w:b/>
          <w:bCs/>
          <w:lang w:val="en-US"/>
        </w:rPr>
        <w:t xml:space="preserve">Datadog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visualize system metrics and KPI, enabling better strategic decisions related to system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automation scripts in </w:t>
      </w:r>
      <w:r w:rsidRPr="00432203">
        <w:rPr>
          <w:rFonts w:asciiTheme="minorHAnsi" w:eastAsia="Times New Roman" w:hAnsiTheme="minorHAnsi" w:cs="Times New Roman"/>
          <w:b/>
          <w:bCs/>
          <w:lang w:val="en-US"/>
        </w:rPr>
        <w:t xml:space="preserve">Bash</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facilitate logging and reporting from various cloud services, enabling insight into operational metrics.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agile product development cycles, ensuring collaboration with product teams to refine infrastructure according to evolving business goals.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CI/CD processes with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version control incorporated, successfully enhancing deployment frequency and quality assurance.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incident response efforts, working alongside support teams to quickly identify root causes and initiate correction processes.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system reliability and visibility using logging tools, ensuring operational transparency across cloud environments.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Actively participated in knowledge sharing sessions to promote best practices in cloud engineering and security methodologies.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Established routine maintenance practices for critical AWS resources using automation scripts, improving uptime and reliability.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reporting tools to track cloud resource utilization, identifying cost efficiencies that led to optimized budget allocations.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Oversaw project deployment schedules while coordinating with cross-functional teams to fulfill technical requirements, aligning project timelines across departments.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Infrastructure</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EC2, AWS VPC, AWS RDS, Terraform, CloudFormation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Automation &amp; Scripting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Bash, Datadog, CloudWatch, Automation Pipelines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CI/CD &amp; DevOps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CI/CD Pipelines, Docker, Jenkins, Agile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Security &amp; Compliance</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CIS Benchmarks, ISO 27001, NZISM, Security Frameworks, Data Safeguarding</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Monitoring &amp; Troubleshooting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System Health Monitoring, Performance Tuning, Incident Management, Log Analysis, Service Reliability</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