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Cloud Engineer with over 9 years of extensive experience specializing in cloud infrastructure management, deployment, and optimization within Microsoft Azure environments. Proven expertise in building robust cloud-based solutions leveraging various technologies including Kubernetes, Docker, and VMware. Adept at enhancing system security and operational effectiveness through innovative deployment techniques, thereby contributing to federal mission success. Excellent communicator with a track record of collaborating effectively with dispersed teams and stakeholders to meet complex developmental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creation and management of cloud infrastructure utilizing </w:t>
      </w:r>
      <w:r w:rsidRPr="00432203">
        <w:rPr>
          <w:rFonts w:asciiTheme="minorHAnsi" w:hAnsiTheme="minorHAnsi" w:cstheme="majorHAnsi"/>
          <w:b/>
          <w:bCs/>
          <w:lang w:val="en-US"/>
        </w:rPr>
        <w:t xml:space="preserve">Microsoft 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security practices.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high-performance cloud solutions with </w:t>
      </w:r>
      <w:r w:rsidRPr="00432203">
        <w:rPr>
          <w:rFonts w:asciiTheme="minorHAnsi" w:hAnsiTheme="minorHAnsi" w:cstheme="majorHAnsi"/>
          <w:b/>
          <w:bCs/>
          <w:lang w:val="en-US"/>
        </w:rPr>
        <w:t xml:space="preserve">Microsoft Entra 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authentication and access controls.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applied security protocols using </w:t>
      </w:r>
      <w:r w:rsidRPr="00432203">
        <w:rPr>
          <w:rFonts w:asciiTheme="minorHAnsi" w:hAnsiTheme="minorHAnsi" w:cstheme="majorHAnsi"/>
          <w:b/>
          <w:bCs/>
          <w:lang w:val="en-US"/>
        </w:rPr>
        <w:t xml:space="preserve">Microsoft Defender for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safeguard cloud environments, ensuring compliance with federal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containerized applications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streamlined CI/CD pipeline.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the growth of cloud-based services, integrating </w:t>
      </w:r>
      <w:r w:rsidRPr="00432203">
        <w:rPr>
          <w:rFonts w:asciiTheme="minorHAnsi" w:hAnsiTheme="minorHAnsi" w:cstheme="majorHAnsi"/>
          <w:b/>
          <w:bCs/>
          <w:lang w:val="en-US"/>
        </w:rPr>
        <w:t xml:space="preserve">Azure Networking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VPN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enhance system connectivity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Instrumental in migrating legacy systems to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improving application responsiveness and reducing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monitoring solutions via </w:t>
      </w:r>
      <w:r w:rsidRPr="00432203">
        <w:rPr>
          <w:rFonts w:asciiTheme="minorHAnsi" w:hAnsiTheme="minorHAnsi" w:cstheme="majorHAnsi"/>
          <w:b/>
          <w:bCs/>
          <w:lang w:val="en-US"/>
        </w:rPr>
        <w:t xml:space="preserve">Azure Monitor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Alerts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insights into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cloud deployments, utilizing both automated and manual methodologies to ensure reliability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solutions that align with federal mission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audits of security practices within the Azure ecosystem, proactively identifying and mitigating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fostering an environment of continuous learning and technical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current cloud infrastructures, proposing enhancements that led to a 30% improvement in operational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cloud strategies for large-scale deployments in </w:t>
      </w:r>
      <w:r w:rsidRPr="00432203">
        <w:rPr>
          <w:rFonts w:asciiTheme="minorHAnsi" w:eastAsia="Times New Roman" w:hAnsiTheme="minorHAnsi" w:cs="Times New Roman"/>
          <w:b/>
          <w:bCs/>
          <w:lang w:val="en-US"/>
        </w:rPr>
        <w:t xml:space="preserve">Azure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maximizing uptime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clusters to support application scaling, ensuring that resources were allocated efficiently to maintain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backup and restoration procedures using </w:t>
      </w:r>
      <w:r w:rsidRPr="00432203">
        <w:rPr>
          <w:rFonts w:asciiTheme="minorHAnsi" w:eastAsia="Times New Roman" w:hAnsiTheme="minorHAnsi" w:cs="Times New Roman"/>
          <w:b/>
          <w:bCs/>
          <w:lang w:val="en-US"/>
        </w:rPr>
        <w:t xml:space="preserve">Azure Backup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 and data integrity during incidents.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deployments, streamlining development processes and reducing configuration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scripts using </w:t>
      </w:r>
      <w:r w:rsidRPr="00432203">
        <w:rPr>
          <w:rFonts w:asciiTheme="minorHAnsi" w:eastAsia="Times New Roman" w:hAnsiTheme="minorHAnsi" w:cs="Times New Roman"/>
          <w:b/>
          <w:bCs/>
          <w:lang w:val="en-US"/>
        </w:rPr>
        <w:t xml:space="preserve">PowerShell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deployment efficiencies and system monitoring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integration of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microservices, facilitating a modular approach to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troubleshooting for cloud-related issues, implementing corrective actions that resulted in improved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security teams to deploy </w:t>
      </w:r>
      <w:r w:rsidRPr="00432203">
        <w:rPr>
          <w:rFonts w:asciiTheme="minorHAnsi" w:eastAsia="Times New Roman" w:hAnsiTheme="minorHAnsi" w:cs="Times New Roman"/>
          <w:b/>
          <w:bCs/>
          <w:lang w:val="en-US"/>
        </w:rPr>
        <w:t xml:space="preserve">Azure Security Center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managing compliance and incident response.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r w:rsidRPr="00432203">
        <w:rPr>
          <w:rFonts w:asciiTheme="minorHAnsi" w:eastAsia="Times New Roman" w:hAnsiTheme="minorHAnsi" w:cs="Times New Roman"/>
          <w:b/>
          <w:bCs/>
          <w:lang w:val="en-US"/>
        </w:rPr>
        <w:t xml:space="preserve">Azure Log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thorough tracking of activities across cloud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training sessions focusing on best practices in cloud management and security for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on-premises and cloud solutions, bridging legacy systems with modern architectures using </w:t>
      </w:r>
      <w:r w:rsidRPr="00432203">
        <w:rPr>
          <w:rFonts w:asciiTheme="minorHAnsi" w:eastAsia="Times New Roman" w:hAnsiTheme="minorHAnsi" w:cs="Times New Roman"/>
          <w:b/>
          <w:bCs/>
          <w:lang w:val="en-US"/>
        </w:rPr>
        <w:t xml:space="preserve">VMware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services to </w:t>
      </w:r>
      <w:r w:rsidRPr="00432203">
        <w:rPr>
          <w:rFonts w:asciiTheme="minorHAnsi" w:eastAsia="Times New Roman" w:hAnsiTheme="minorHAnsi" w:cs="Times New Roman"/>
          <w:b/>
          <w:bCs/>
          <w:lang w:val="en-US"/>
        </w:rPr>
        <w:t xml:space="preserve">Microsoft Sentinel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security incident responses.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Augmented overall cloud performance by conducting routine assessments and optimizations on existing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development teams to integrate cloud functionalities within existing applications, promoting a cloud-first strategy.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advanced monitoring solutions with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offer visual representations of cloud usage and system health.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workforce by training staff on cloud technologies and deployment strategies, significantly elevating the team's technical proficiency.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Expertise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Azure Networking, Microsoft Defender for Cloud, Microsoft Sentinel, Azure Security Center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Virtualization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VMware, Azure Virtual Machines, Azure Backup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CompTIA Security+, Azure Security Engineer Associate, Cloud Security Solutions, Azure Policies, Log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PowerShell, Terraform, CI/CD, Python, Bash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Monitor, Azure Alerts, Azure Automation, Grafana,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