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architecture, consulting, and pre-sales engineering roles focused on integrating enterprise solutions. Expert in Boomi, with extensive hands-on experience in implementing sophisticated solutions, conducting code reviews, and optimizing system performance. Proven track record in leading technical teams, mentoring junior developers, and collaborating with cross-functional partners to drive strategic AI/ML integrations and digital transformations.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enterprise-level integration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across multiple business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reviews that enhanced solution performance and maintainability for clients in diverse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delivery of complex data processes integrating legacy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contemporary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and enterprise architecture principles; facilitated training sessions that increased team competence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assets and accelerators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streamlining onboarding processes for new accounts and enhancing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teams to create impactful technical demos and support RFPs, showcasing the transformative capabilities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prospective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API development and management,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documentation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 by working with internal data science teams to promote innovative approaches to data handling and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feedback loops with product teams to refine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real-world client engagement and requirements, ensuring alignment with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architectural guidance for cross-functional teams in enterprise architecture, emphasizing scalability and integration capabilities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updates and competitive iPaaS offerings, ensuring clients receive leading-edge solutions that meet their evolving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thought leader, advising clients regarding platform fit and integration strategies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extensive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scalable cloud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infrastructure costs while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efficiency and data accuracy across multiple systems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pre-sales presentations and engaged in high-level discussions regarding solution fit and ROI analysis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backend services that integrated critical enterprise systems with cloud-based solutions, enhancing productivity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deployment times and improved reliability of code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and hands-on workshops to ensure effective use of integrated solutions among staff, promoting increased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procedures for reporting and data extraction, providing stakeholders with actionable insights from integrated data sources to drive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 integrations through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ensuring a smoother transition and improved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optimize REST APIs, facilitating enhanced connectivity between disparate systems to meet business requirements.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and support tasks for various integrations and platforms, ensuring rapid resolution of issues and minimal downtime for operations.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solutions architecture support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integrating learning management systems with enterprise resource planning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pre-sales engineering, effectively communicating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 capabilities to prospective clients and driving interest through tailored demonstrations.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to facilitate data migrations and improve reporting accuracy within client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 teams for the deployment of, and training on, key technologies that enhanced end user experiences and increased adoption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comprehensive knowledge of development tools to assist clients in optimizing their existing technologies, ensuring robust support for the user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reliability and functionality of integrated platforms, leading to improved quality assurance measures.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Middleware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Boomi, API Management, iPaaS, MuleSoft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Java, Python,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Git,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Integration, Data Lakes, ETL,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