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Blockchain Software Developer with over 9 years of experience in designing, developing, and deploying decentralized applications and blockchain-based solutions. Proficient in Ethereum, Hyperledger, and Solana ecosystems, with a strong background in smart contract development and blockchain integration. Adept at collaborating with cross-functional teams, optimizing blockchain applications, and implementing advanced cryptographic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decentralized applications (dApps) and smart contracts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blockchain technologies with existing web and mobile applications, resulting in seamless user experiences and enhanced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optimizations on deployed dApps,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Truffle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Hardhat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 contract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align blockchain solutions with business objectives, fostering innovation in the decentralized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emerging blockchain protocols, significantly improving the architecture of current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token standards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ERC-20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ERC-721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smart contract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distributed ledger technologies and improved the performance of blockchain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Polygon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smart contract audits,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OpenZeppelin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dApps by implementing advanced cryptographic principles, improving data integrity and transaction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blockchain technologies, fostering a culture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blockchain solutions for various clients, contributing to strategic partnerships and business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and integration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and maintaining decentralized applications at Asana,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blockchain projects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the community to improve existing solutions and promote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web applications, enabling user-friendly interactions with blockchain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of smart contracts and decentralized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Truffle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reliable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blockchain solutions that addressed user needs and market trends,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Hyperledger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research activities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cryptographic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consensus mechanisms to enhance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user-friendly APIs for blockchain applications, ensuring smooth integration for third-party developers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performance of existing blockchain applications by identifying bottlenecks and applying best practices for smart contract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ideation sessions for new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the consistency and reliability of development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platforms at Skillsoft, implementing foundational blockchain principles and applications in the education sector.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insight into decentralized technologies, preparing for further involvement in blockchain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training and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Hyperledger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skills in blockchain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architectural design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paving the way for blockchain integrations in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utilized testing frameworks to ensure software quality standards were met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positively to team objectives by implementing agile methodologies, resulting in a 15% increase in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Solidity, Rust,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Solana, Hyperledger, Polygon, Binance Smart 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Web3.js, Ethers.js, Truffle, Hardhat, OpenZeppelin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Smart Contract Audits, Token Standards, RESTful APIs, CI/CD Pipelines,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Firebase, Kubernetes, Blockchain as a Service (BaaS)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