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9 years of software development experience specializing in building scalable backend solutions. Proven expertise in architecting core infrastructure, optimizing performance, and delivering high-quality products in fast-paced environments. Proficient in Python and Django with a strong background in software development lifecycles and CI/CD practices. Passionate about utilizing technology to solve complex problems in the healthcare domain and excited about contributing to the future of healthcare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robust healthcare platform that reliably serves millions of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ensuring optimal data retrieval and manipulation, significantly enhancing system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streamlining development and deployment processes while maintaining high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product owners and designers to incorporate new features into existing architectures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reducing the release cycle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provided mentorship to junior developers, fostering an environment of learning and development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ensuring data integrity and optimizing performance under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procedures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reliability and reducing bug counts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performance tuning and debugging initiatives, resolving critical bottlenecks within our backend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constant learning and adopting of new technologies, striving to stay at the forefront of software engineering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compliance with quality standards and best practices in software engineering, leading to consistently high user satisfaction ratings.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significant role in the overall application lifecycle from concept to support, impacting the entire product's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backend solutions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meeting the demands of a growing user base and complex data relationships.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transform wireframes into functional REST APIs, enhancing product capabilities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code collaboration, ensuring seamless integration and rollback capabilities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QA teams to build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confidence.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in code and database access layers, ensuring compliance with health data regulations.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bringing forward innovative solutions and technical insights to enhance system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unstructured data storage while optimizing query performance through index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integration test suites that validated data consistency and integrity across different modules of the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team workshops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deployment strategies, empowering team members with practical skills in modern software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redesign of legacy systems with modern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resource allocation and reducing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enhancing existing features through rigorous code evaluations and implementing necessary optimizations across the application.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processing and reporting, driving actionable insights from analytics that informed product roadmaps.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server-side logic and maintained data integrity while working with relational databases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Expanded the team’s CI/CD capabilities by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into the development process for automated testing and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user training and onboarding by collaborating with the user experience team, improving product usage and customer support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SQL,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lang w:val="en-US"/>
        </w:rPr>
        <w:t xml:space="preserve">: Django, Flask, Spring Boot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Git, Docker, Kubernetes, Jenkins, Travis CI, CircleCI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pytest, Junit, Mocha, Selenium, Jest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