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specializing in designing robust back-end systems for mobile gaming. Proficient in C#, microservices, and cloud infrastructures like Azure. Passionate about building scalable solutions that enhance user engagement and gaming experiences. A collaborative team player with extensive experience across the software development lifecycle, maintaining high standards in performance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 for mobile games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hosting, deploying microservices that enhance game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application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transform designs into functional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for automated testing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data entry tools for designers, enabling efficient iteration on system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processes, improving performance through comprehensive profiling and debugging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all phases of the SDLC using Agile methodologies, ensuring timely delivery of projects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system documentation, standardizing procedures for technical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for junior developers, sharing knowledge about best practices in backend engineering and Agile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of existing services and support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various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developing scalable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event-driven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volumes of game-related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architectures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cost efficiency and scalability within game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smooth deployment cycles and increased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project scopes, translating them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best practices for backend testing and performance tuning procedures, focusing on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peers, fostering a collaborative environment that promotes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internal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project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ensuring responsive changes and iterative development in alignment with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performance metrics and logs, using data-driven strategies for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processes for educational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on data integration projects with external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enhance existing features and troubleshoot performance issues,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quality assurance procedures, ensuring seamless deployment of applications 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databases, optimizing queries and data access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interface components interaction with backend services, resulting in faster page load times and improved UI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Node.js, Express,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Serverless, Event-Driven Architecture, CQRS, Domain-Driven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