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Engineer with over 9 years of experience in designing, developing, and optimizing high-performance applications and services using a diverse range of programming languages and frameworks. Have a proven track record in collaborating with cross-functional teams to establish best practices in code quality and efficiency. Strong expertise in deploying scalable applications using cloud technologies and implementing robust testing strategies to ensure high code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optimized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accessibility and workflow efficiencies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and managing cloud infrastructure, enhancing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messaging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which improved the application's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DevOps team to automate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creating efficient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resource allocation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that reduced manual deployment errors and expedited the release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in-memory caching solutions to boost application performance and reduce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on integration using JSON and RESTful services,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coding and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secure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authentication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reporting, aiding teams in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community engagement and personal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rollout machine learning models for predictive analytics, increasing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provided insightful metrics on application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existing codebases by refactoring into maintainable designs,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to develop innovative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documentations for API endpoints and architecture designs, fostering better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 to ensure timely delivery of project milestones and improved team dynamics.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notably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SCRUM meetings, enhancing project visibility and team communications.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training sessions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 and best coding practices; delivered a 32% knowledge improvement as measured by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Node.js,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Travis CI,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