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Backend Engineer with over 9 years of experience in building scalable, high-availability systems. Proficient in designing and implementing robust data infrastructures for AI applications. Expertise in managing complex projects with a modern technology stack, including Node.js, Go, and Python. Strong systems thinker with a proven ability to create efficient data pipelines and enhance observability. Passionate about developing open source libraries and improving AI observability tools.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for high-availability data platforms, optimizing performance and scalability for real-time AI data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data ingestion pipelines that handle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structured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semi-structured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Web Services (AWS)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technologies, ensuring robust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user-facing features that provide deep insights into AI model performance and usage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strategies to enhance data retrieval times in demanding production environments, reducing latency for end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evolution of open-source libraries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tracers,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SDKs to facilitate the tracing of model calls.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enabling repeatable and scalable cloud architecture deployments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 modular architecture for integrating various AI model providers,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Anthropic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others, improving the flexibility of data integrations.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observability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system health and performance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code reviews and architecture discussions to ensure best practices in design and implementation across the team, fostering a culture of innovation and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implementation of role-based access control features to cater to enterprise clients, enhancing data security and compliance.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team workshops on modern backend technologies and effective system design principles, promoting knowledge sharing 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on decision processes and system architectures to improve onboarding and team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scalable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faster deployment cycles and improved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various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that streamlined data processing and increased the accessibility of application functionalities across the organization.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building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automated testing and deployment of applications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strategies to break down monolithic systems, improving maintainability and deployment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to enhance the application’s functionality, ensuring high performance under load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rapid troubleshooting and system performance evaluation.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optimization through SQL query tuning and caching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significantly reduced query latencies.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cloud-based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better resource management and cost savings.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practices, contributing to sprint planning and retrospectives to refine workflows and improve team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community projects, enhancing skills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promoting their adoption within the organization.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multiple features in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Learning Management System (LMS)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and course completion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services by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flows between the front-end and backend services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designing user authentication systems using JWTs, ensuring secure API access for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applications by integrating feedback systems and real-time notifications, improving the user experience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collaborated with team members effectively, demonstrating best practices in coding and documentation.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performance metrics tracking by implementing basic monitoring tools, leading to a 20% increase in uptime.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Go, Python, Rust, JavaScript, TypeScript,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Django, Flask, React, GraphQL,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r>
        <w:rPr>
          <w:rFonts w:asciiTheme="minorHAnsi" w:hAnsiTheme="minorHAnsi" w:cstheme="majorHAnsi"/>
          <w:lang w:val="en-US"/>
        </w:rPr>
        <w:t xml:space="preserve">: AWS, Docker, Terraform, Kubernetes, GitHub, GitLab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lang w:val="en-US"/>
        </w:rPr>
        <w:t xml:space="preserve">: Postgres, MongoDB, Redis,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Grafana, Prometheus, Datadog, Sentry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