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backend development, data pipeline optimization, and robust architecture design. Proven track record in designing high-availability systems using modern ETL frameworks and implementing data quality standards. Extensive experience with Go, Node.js, and TypeScript in high-growth environments. Adept at collaborating across multifunctional teams to translate complex requirements into scalable backend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processing of on-chain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 caching of frequently accessed blockchain data, significantly improving access times for downstream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fault-tolerant data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emphasizing low latency and high availability amidst high user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comprehensive data quality frameworks that ensure the integrity and freshness of datasets across all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translate requirements into technical specifications and backend solutions, improving the speed of pipeline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schemas and models for transactional systems, resulting in a 30% increase in performance for query execution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 within the development cycle, achieving over 90%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observability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data pipelines, enhancing error detection and recovery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data pipeline best practices, contributing to a team culture focused on professional growth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team initiatives focused on enhancing backend performance through efficient coding practices and cutting-edge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Expanded team's transactions capacity per day from hundreds to millions by optimizing backend servers and database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faster deployment cycle and reduced operational overhead.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APIs for high-demand applications, supporting an expanding user 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caching layers, improving response times for data-heavy applications and enhancing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deployment of decentralized applications, leveraging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on-chain 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wallet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code delivery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migration of legacy systems to modern service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management, promoting best practices across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hands-on development of frontend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with UI/UX teams to ensure seamless app functionality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with existing backend systems, significantly extending the platform's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through SQL query optimization and advanced indexing strategies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project roadmaps and timelines, ensuring stakeholder alignment and timely delivery of key deliverables.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educational pathways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event streaming, facilitating seamless data flow between microservices and backend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pipelines for educational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quality and real-time insights for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A/B testing frameworks to evaluate new features,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improved performance benchmarks across multiple deployment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enhancing system security protocols, ensuring user data protection and compliance with regulations, leading to a 15% increase in system trust scores.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Node.js, TypeScript, 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NestJS, Express.js, Redux, Kafka,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Redis, dbt, Airflow, Fivetran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Prometheus, Grafana,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