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over 9 years of experience in designing and implementing highly-scalable microservices architectures. Adept at leveraging cutting-edge technologies such as Java 16+, MySQL, DynamoDB, and Kafka to enhance performance and user experience. Passionate about driving innovation through data analysis and A/B testing, while maintaining a strong focus on system health and product stability. Committed to collaborating in fast-paced environments and delivering high-quality code with a strong emphasis on testing and monitoring.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16+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application scalability and performance resistance in high-demand settings.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integration with front-end components and external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data models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ensuring efficient storage and retrieval of application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A/B testing frameworks to analyze user behavior and make data-driven decisions that improved product features and user engagement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 and reduce release cycle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measurable decrease in critical bugs reported post-release.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system monitoring and logging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real-time health checks and maintenance alerts for all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environment, participating in daily stand-ups and sprint planning sessions to align development efforts with company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microservices best practices and performance optimization techniques,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 processing tasks and to enhance the system's ability to handle real-time data flow challenges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thorough code review processes, instilling high coding standards and encouraging team members to adopt best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of existing systems to enhance service response times and overall application throughput.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dynamic project requirements and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reliability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with robust storage solutions tailored for large-scale application demands.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a shift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decoupled communication between services, improving overall system fault tolerance and message processing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facilitating collaborative development efforts across multiple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rigorous testing methodologies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quality and reliability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analysis to identify bottlenecks and optimize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performance across service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discussions to architect scalable solutions that meet long-term strategic objectives, leveraging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Activated logging mechanisms, enabling better traceability and error handling across various microservices modules.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workflows and coding practices, contributing to a centralized knowledge base that improved onboarding and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 development, expanding the team's capabilities in designing flexible data query systems.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high-profile project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deliver a new feature set for enterprise clients, resulting in a marked increase in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continuous integration setups, ensuring timely deliveries of new features with reduced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and APIs with front-end solutions, enhancing application functionalities and user accessibility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Tested API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end-to-end reliability before deployment into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repetitive tasks, enhancing overall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Refined existing codebases to adhere to new compliance regulations, resulting in a 30% faster compliance review process within 12 months.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 16+, Scala, Python, JavaScript,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DynamoDB, Cassandra, Solr,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Microservices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gRPC, GraphQL, REST, Spring Boot, Microservices architecture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Docker, Kubernetes,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TestNG, Postman,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