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high-performing Senior Backend Developer with over 9 years of experience specializing in Python and Django for building robust backend systems. Expertise in designing and optimizing relational databases such as PostgreSQL and MySQL, and a proven track record in CI/CD processes, version control systems like Git, and web application security best practices. Adept at working independently while fostering collaboration within Agile teams to deliver exceptional software solutions. Seeking to leverage my skills and experience at Thinking IT Corp.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architectures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RESTful APIs, ensuring seamless user experience in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optimization techniques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improve efficiency and reduce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implemented performance testing strategies, and established coding standards for improved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web application security audits adhering to OWASP standards to mitigate vulnerabilities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and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utilizing </w:t>
      </w:r>
      <w:r w:rsidRPr="00432203">
        <w:rPr>
          <w:rFonts w:asciiTheme="minorHAnsi" w:hAnsiTheme="minorHAnsi" w:cstheme="majorHAnsi"/>
          <w:b/>
          <w:bCs/>
          <w:lang w:val="en-US"/>
        </w:rPr>
        <w:t xml:space="preserve">Django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caching techniques and lazy loading methods to enhance response times and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mentored a team of junior developers in implementing Agile methodologies to foster a more collaborative working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architecture discussions and technology selection drive aligning with company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designs, API endpoints, and deployment procedures to ensure clarity across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backend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web application's operational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systems, utilizing tools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and consistent codebase during multi-developer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focusing on thorough requirements gathering and deployment feedback for continuous improvement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structure and query designs to improve efficiency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indexing and normalization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supporting data retrieval in applications, reducing data access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code reviews and technical refactoring using best practices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continuous integration testing frameworks such as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system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processes and data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transition legacy systems to </w:t>
      </w:r>
      <w:r w:rsidRPr="00432203">
        <w:rPr>
          <w:rFonts w:asciiTheme="minorHAnsi" w:eastAsia="Times New Roman" w:hAnsiTheme="minorHAnsi" w:cs="Times New Roman"/>
          <w:b/>
          <w:bCs/>
          <w:lang w:val="en-US"/>
        </w:rPr>
        <w:t xml:space="preserve">cloud-based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certain projects, ensuring flexible data models and efficient data retrieval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developing and supporting CI/CD processes using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CI to ensure rapid deployment cycles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debugging and troubleshooting complex issues in production environments, employing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workflows and project management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enhanced communication and task tracking over various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Jest, React,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Test, Pytest, Unittest, Selenium,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