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deploying scalable applications with a strong proficiency in C#, .NET, TypeScript, and Angular. Experienced in leveraging AI-powered development tools and managing CI/CD pipelines to enhance software delivery. Proven ability to work collaboratively in Agile environments, promoting principles of Domain-Driven Design and Clean Code. Excellent track record in creating robust Web APIs and microservice architectures, delivering impactful solutions within fast-paced settings. Committed to transforming business objectives into efficient technological frameworks that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part of a cross-functional Agile team, significantly improving the efficiency of internal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processes, reducing release times and minimizing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Web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 to support application functionality,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logic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ChatGPT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development workflow to enhance productivity and code quality, successfully reducing code review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software quality and functionality through automated test suites and manual testing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stakeholders in Agile ceremonies including sprint planning, backlog grooming, and retrospectives, fostering a culture of open communication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documentation and technical specifications for software solutions, ensuring knowledge sharing and project transparency among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collaborative coding, enforcing branching strategies that enhanced code stability and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paired programming sessions, mentoring junior developers and sharing expertise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efficient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actively in troubleshooting and debugging complex issues in production, implementing timely fixes that improved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performance metrics are maintained for production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knowledge on best practices for application lifecycle management, contributing toward high-quality service delivery and exceptional customer experiences.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collaborative features and optimized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interaction by utilizing advanced state management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a microservices-based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performance of web applications in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backend services, ensuring asynchronous processing and optimal data handling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through Scrum methodologies, contributing to team success by advocating for efficient backlog management and release readiness assessments.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comprehensive RESTful APIs 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retrieval and transaction management, resulting in a more responsive application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and contributed to team guidelines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(TDD) and Agile best practices, which fostered continuous improvement in coding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application deployment process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operational efficiency and reducing deployment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application lifecycle management tools, and modern software development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detailed technical specifications and user documentation, ensuring clarity and alignment of software requirements with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database migrations and transformations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smoother data operations and integrity.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user engagement with educational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an online course distribution platform,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code to a modern stack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maintainability and scalability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prototype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single-page applications, improving overall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learning management systems with third-party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ensuring seamless data exchange and optimizations of online learning pathways.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for teams on emerging technologies and software engineering practices, contributing to professional growth and team competencies.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TypeScript, JavaScript, SQL,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Angular, Node.js, Express,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MongoDB, PostgreSQL, MySQL,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Azure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Windsurf, ChatGPT, Copilot, Cursor,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Web APIs, Agile, Docker, Domain-Driven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