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.NET Software Engineer with over 9 years of comprehensive experience in designing, developing, and deploying enterprise-level applications. Proficient in utilizing C#, .NET, SQL Server, React, and Next.js to create innovative software solutions. Committed to leveraging the latest AI tools and agile methodologies to enhance development processes and deliver high-quality products. Proven ability to collaborate with cross-functional teams to drive digital transformation and achieve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development pipeline, optimizing coding standards and enhancing testing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practices, including sprint planning, daily stand-ups, and retrospective sessions, to ensure timely delivery of engineering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in multiple sectors such as manufacturing and financial services to gather requirements and translate them into sustainable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legacy support while transitioning to modern frameworks, ensuring smooth application upgrades without service disruptions.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for seamless integration with third-party services and applications, improving interoperability and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maintain high standards of coding practices and ensure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continuous integration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and project management, streamlining the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manipulation, enhancing data management efficiency and simplifying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frameworks, including NUnit and Moq, to ensure code quality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training and mentoring junior developers,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Agile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suites with NUnit and Moq to ensure high code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facilitating seamless connections and data flow between applications, enhancing overall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methodologies with daily scrums, contributing towards iterative project development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tailored solutions for clients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Merchants Distributors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Michigan State University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CI/CD pipelines, automating deployments and enhancing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and demand management capabilities on legacy systems during transitions to newer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services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cloud-based solutions, improving scalability and performance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Maintained, developed, and improved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user requirement analysis and technical documentation for development phases to improve clarity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collaboration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project progress and enhancing team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software systems maintenance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updated features effectively while ensuring backward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usability and analytics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tracking integrations and leveraging user activity data-driven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applications within an Agile environment for educational tools impacting learning outcomes for over 5000 users within a two-year timeframe.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React, Next.js, jQuery,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Azure DevOps, Postman,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Firebase, MySQL,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RESTful APIs, GraphQL,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