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AI Engineer with over 9 years of progressive experience in AI and machine learning development. Proven expertise in designing, implementing, and maintaining complex AI models utilizing various frameworks and tools to drive business growth. Strong background in natural language processing and computer vision, combined with a comprehensive skill set in optimizing AI models for performance and scalability. A collaborative problem-solver with a passion for staying at the forefront of emerging AI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AI and machine learning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business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AI models into existing systems, streamlining processes and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natural language processing (NLP)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computer vision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automate tasks such as sentiment analysis and image recognition using </w:t>
      </w:r>
      <w:r w:rsidRPr="00432203">
        <w:rPr>
          <w:rFonts w:asciiTheme="minorHAnsi" w:hAnsiTheme="minorHAnsi" w:cstheme="majorHAnsi"/>
          <w:b/>
          <w:bCs/>
          <w:lang w:val="en-US"/>
        </w:rPr>
        <w:t xml:space="preserve">spaCy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OpenCV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AI models for performance, scalability, and reliability; utilized techniques such as hyperparameter tuning and model compression using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APIs with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expose AI model functionalities, facilitating easier access for application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rigorous testing protocols to ensure quality across various AI models utilizing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emerging AI trends and technologies; participated in industry conferences and seminars to enhance professional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for team members on advanced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topics including model deployment on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scaling with </w:t>
      </w:r>
      <w:r w:rsidRPr="00432203">
        <w:rPr>
          <w:rFonts w:asciiTheme="minorHAnsi" w:hAnsiTheme="minorHAnsi" w:cstheme="majorHAnsi"/>
          <w:b/>
          <w:bCs/>
          <w:lang w:val="en-US"/>
        </w:rPr>
        <w:t xml:space="preserve">Google Cloud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implemented state-of-the-art ML algorithms which improved model accuracy by leveraging both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management and processing for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translate business requirements into scalable AI solutions, significantly reducing time-to-market.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mentoring new AI team members, fostering a culture of continuous improvement and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machine learning algorithms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increase in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advanced analytics into platforms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 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improved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utilizing </w:t>
      </w:r>
      <w:r w:rsidRPr="00432203">
        <w:rPr>
          <w:rFonts w:asciiTheme="minorHAnsi" w:eastAsia="Times New Roman" w:hAnsiTheme="minorHAnsi" w:cs="Times New Roman"/>
          <w:b/>
          <w:bCs/>
          <w:lang w:val="en-US"/>
        </w:rPr>
        <w:t xml:space="preserve">NLTK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applications and user feedback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performance tuning for machine learning models, ensuring reliability under heavy loads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visualization tools using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the datasets for insights and presentations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quality across machine learning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initiatives to foster collaboration between data engineering and development teams, enhancing project delivery turnaround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predictive models to drive user engagement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tailored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AI projects and actively participated in developer communities to share insights and advancements in the field.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interfaces for real-time data processing using custom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t>
      </w:r>
      <w:r w:rsidRPr="00432203">
        <w:rPr>
          <w:rFonts w:asciiTheme="minorHAnsi" w:eastAsia="Times New Roman" w:hAnsiTheme="minorHAnsi" w:cs="Times New Roman"/>
          <w:b/>
          <w:bCs/>
          <w:lang w:val="en-US"/>
        </w:rPr>
        <w:t xml:space="preserve">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machine learning solutions within an agile environment, utilizing frameworks such as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on </w:t>
      </w:r>
      <w:r w:rsidRPr="00432203">
        <w:rPr>
          <w:rFonts w:asciiTheme="minorHAnsi" w:eastAsia="Times New Roman" w:hAnsiTheme="minorHAnsi" w:cs="Times New Roman"/>
          <w:b/>
          <w:bCs/>
          <w:lang w:val="en-US"/>
        </w:rPr>
        <w:t xml:space="preserve">computer vision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their applicability across various domains, enhancing product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and automation tasks, increasing development efficiency and reducing manual workload.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machine learning features by leveraging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handling and preprocessing.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strategic planning sessions to define AI roadmap and align initiatives with business objectives, leading to successful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accuracy of models by analyzing large datasets with statistical modeling techniques and frameworks, achieving significant performance gains.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MXNet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AWS SageMaker, Google Cloud AI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Hadoop,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NLP and CV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spaCy, NLTK, OpenCV, Transformers,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