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Security Engineer with over 9 years of experience in application security, vulnerability management, and security tooling. Proven expertise in integrating security measures within the software development lifecycle and designing secure application architectures. Skilled in programming with various languages, conducting application penetration tests, and assessing vulnerabilities to enhance security posture. Demonstrated success in collaborating cross-functionally to address security risks and ensure the delivery of robust, secure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application security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vulnerability assessments and integrating security into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security testing strategies using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security vulnerabilities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development team to create secure coding practices and conduct code reviews to strengthen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network and application penetration tests, leveraging tools like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security posture across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investigation and resolution of security incidents, providing actionable insights to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security policies and procedures covering application development and environment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secure cloud environments, including best practices for cloud security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share findings from security testing and recommend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security best practices and tools, fostering a culture of security awareness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security solutions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while maintaining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assessments on cloud platforms to ensure adherence to industry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security testing within the software development life 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as a key member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application security and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assessments and developed vulnerability management reports using </w:t>
      </w:r>
      <w:r w:rsidRPr="00432203">
        <w:rPr>
          <w:rFonts w:asciiTheme="minorHAnsi" w:eastAsia="Times New Roman" w:hAnsiTheme="minorHAnsi" w:cs="Times New Roman"/>
          <w:b/>
          <w:bCs/>
          <w:lang w:val="en-US"/>
        </w:rPr>
        <w:t xml:space="preserve">Nessus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Fortify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transition to a DevSecOps model by integrating security practices into the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to execute application penetration tests, effectively identifying and remediating vulnerabilities across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security reviews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feedback loops to monitor code quality for security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secure application architecture guidelines, ensuring alignment with organizational security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and secure applications, with a focus on IAM and S3 bucket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third-party software for security compliance, providing recommendations based on thorough risk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security testing, ensuring robust security measures in place for data transmission.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Security Engineer, focusing on foundational application security principles and vulnerability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security testing frameworks applicable to both web and mobile applications using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training sessions for development teams, emphasizing the importance of secure coding and vulnerability assessment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development teams, aiding in secure software delivery and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various security tools to enhance operational efficiency and reduce vulnerability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incident response efforts by analyzing and remediating security threats based on vulnerabilities, contributing to an overall security posture.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Python, Scala,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OWASP ZAP, Metasploit, Fortify, Nessus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JUnit, RSpec,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