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Android Developer with 9 years of experience in designing, implementing, and optimizing Android applications. Demonstrated expertise in Kotlin, Jetpack Compose, and MVI architecture to deliver high-quality, engaging applications. Proven track record in leading technical direction, enhancing app performance, and ensuring seamless user experiences. Highly skilled in collaborating across teams to drive feature delivery and application releases, with a strong focus on code quality, testing,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direction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 at TechWize, focusing on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 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the user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Jetpack Compose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high-engagement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Android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engagement metrics significantly across multiple releases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architectural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marketing, support, and product, to ensure the smooth delivery of features and effective management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application releases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scalability, advocating for improvement solutions and addressing technical debt systematically.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ExoPlayer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video streaming, focusing on adaptive layouts to support varying Android device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UI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Espresso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reliability of features across app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performance monitoring and regression triaging, resolving crashes and bugs to enhance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continuous improvements through regular assessments of application performance and proposed changes to architecture when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junior developers in best practices surrounding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 Coroutines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responsive design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Jetpack Compose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form factors, ensuring a cohesive viewing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 debt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backlog effectively, prioritizing improvements that maximized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incorporate user data insights, driving feature enhancements based on real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designing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at Asana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large-scale rearchitecture of the app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development of a robust streaming feature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ExoPlayer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media playback capabilities and improving user retention by creating highly engaging viewing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into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 resulting in streamlined user interface and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Retrofit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back-end services, emphasizing clean code and maintainability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due diligence on existing codebases to identify areas for improvement in reliability, implementing a comprehensive testing strategy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implementation of clean code principles and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software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Squish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effectively collaborating with project stakeholders to deliver key features promptly and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 Coroutines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developer productivity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and presented technical documentation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to internal teams, fostering knowledge sharing and process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release planning and execution processes, ensuring smooth deployments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Play Store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technology applications during tenure at Skillsoft, managing the life cycle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from inception to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features that align with user needs, receiving positive feedback for the intuitive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CI/CD practices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deployment process, reducing time-to-market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to guarantee the quality of the delivered software, achieving a consistent decrease in reported issues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cross-team collaborations to share knowledge and align development strategies, ultimately improving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collaboration practices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which improved visibility and accountability within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Groovy, JavaScript,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Jetpack Compose, MVVM, MVI, ExoPlayer, Retrofit,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Services</w:t>
      </w:r>
      <w:r>
        <w:rPr>
          <w:rFonts w:asciiTheme="minorHAnsi" w:hAnsiTheme="minorHAnsi" w:cstheme="majorHAnsi"/>
          <w:lang w:val="en-US"/>
        </w:rPr>
        <w:t xml:space="preserve">: GraphQL, RESTful APIs, Firebase, Crashlytics, Analytics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Android Studio, Git, Gradle, JIRA,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Design &amp; Testing</w:t>
      </w:r>
      <w:r>
        <w:rPr>
          <w:rFonts w:asciiTheme="minorHAnsi" w:hAnsiTheme="minorHAnsi" w:cstheme="majorHAnsi"/>
          <w:lang w:val="en-US"/>
        </w:rPr>
        <w:t xml:space="preserve">: UI/UX Design, Compose Testing, Mockito, Espresso, Figma, Material Design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