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solutions-focused Senior Data Engineer with over 9 years of experience in analytics engineering and data solutions. Proficient in designing and implementing data models, data governance, and delivering actionable insights through advanced data transformations. Demonstrated expertise in SQL, dbt, PowerBI, Snowflake, and various data integration platforms to enhance data analytics capabilities. Strong background in collaborating with cross-functional teams and delivering high-quality technical projects within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analytics capabilities for multiple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employing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transforming large datasets, aligning transformed data with </w:t>
      </w:r>
      <w:r w:rsidRPr="00432203">
        <w:rPr>
          <w:rFonts w:asciiTheme="minorHAnsi" w:hAnsiTheme="minorHAnsi" w:cstheme="majorHAnsi"/>
          <w:b/>
          <w:bCs/>
          <w:lang w:val="en-US"/>
        </w:rPr>
        <w:t xml:space="preserve">data governance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engineers to ensure data infrastructure efficiently supports analytics needs,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 transformation procedures, significantly reducing the time needed for data ingestion and preparation for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feedback on technical design documents, contributing to improving code quality and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PowerBI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stakeholders to access actionable insights more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ongoing technical training and mentorship, fostering skill development among junior engineers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delivery by effectively prioritizing tasks and maintaining communication with cross-functional teams regarding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internal analytics projects, improving in-house reporting capabilities and enhancing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primarily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and facilitate collaborative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for data transformation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analytics and reporting capabilities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all processes and data flows meticulously, ensuring clarity and adherence to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 models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efficient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business intelligence solutions with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data-driven decision-making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swift adaptations to changing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w:t>
      </w:r>
      <w:r w:rsidRPr="00432203">
        <w:rPr>
          <w:rFonts w:asciiTheme="minorHAnsi" w:eastAsia="Times New Roman" w:hAnsiTheme="minorHAnsi" w:cs="Times New Roman"/>
          <w:b/>
          <w:bCs/>
          <w:lang w:val="en-US"/>
        </w:rPr>
        <w:t xml:space="preserve">data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through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data consolidation from various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analytics quality by standardizing practices for data quality checks and transformations using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leveraging shared knowledge to strengthen coding standards and solution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analytical insights through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supporting senior management in strategic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promoting adherence to best practices in data integration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contributing to a collaborative environment where team members continually improve their technical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data modeling principles for new hires, fostering a culture of knowledge sharing and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integration solutions, leveraging skills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Data Factory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ETL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cleaning and transformation processes, ensuring high-quality data delivery to analytics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document business requirements for data solutions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management by tracking timelines and deliverables, enhancing overall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retrieval and transformation processes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Here, I successfully improved the efficiency of data pipelines and ensured business analysts had timely access to critical data, enabling faster decision-making; the improvements resulted in a 30% reduction in reporting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Fivetran, Apache Airflow, Azure Data Factory, PowerBI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GCP, Azure,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Version Control, Git, Agile Methodologies, CI/CD,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CDC, ELT, Data Warehousing, Data Lakes, Kimball Method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