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experience in AI/ML operations, DevOps, and infrastructure engineering. Passionate about building efficient CI/CD pipelines and end-to-end machine learning solutions. Expertise in Google Cloud, Python, TypeScript, Docker, and Kubernetes, with a strong emphasis on developing and maintaining high-performance systems. Proven ability to collaborate across teams to deliver robust solutions that enhance productivity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training and deployment of large language models (LLMs)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artifacts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logging and monitoring solutions to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detect data drift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system integration, resulting in improved engineering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microservices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maintainable, and scalable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project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baseline metrics and automated performance testing processes to ensure high availability of deployed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manage and provision cloud resources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to improve code quality and maintainability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monitoring stack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centralized logging and insights into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standardized framework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prompt-engineering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enhance LLM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on production-level issues, resulting in enhanced system reliability without impacting project deadlines.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tools to automate software releases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retrieval, ensuring data integrity and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architecture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inter-service communication, enhancing modularity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define APIs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 which improved the team's collaboration and focus on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benchmarking techniques to evaluate the efficiency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machine learning models, enhancing output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model training techniques, fostering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solutions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architecture assessments to refine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areas for cost optimization and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documentation of system designs and software components to support team onboarding and knowledge transfer.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code quality and reliability of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systems to migrate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production issues and led the resolution of multi-tier problems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application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dynamic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application performance metrics in real-time.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monitoring framework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better debugging and system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audits that led to a 30% reduction in bug occurrences in production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Protobuf,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Cloud, Docker, Kubernetes, Terraform, Vertex 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CircleCI, Jenkins, Spinnaker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ELK, Grafana,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Next.js, JavaScript,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