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Engineer with 9 years of experience in software engineering, specializing in data analytics, machine learning, and AI model development. Proven ability to deploy production-level AI systems using advanced tools and technologies, including Python, Clojure, and SQL. Skilled in prompt engineering, system design, and monitoring LLM performance. Adept at collaborating with cross-functional teams to deliver intelligent automation solutions that enhance business productivity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AI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content generation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prompt engineering techniques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interactions, resulting in better output quality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streamline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engineering teams to refine AI models, ensuring alignment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for model training and evaluation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data-driven decision making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tooling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case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collaborative efforts in AI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design discussions to establish API structures, enhancing interoperability between various components of the AI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quality code to production environments, focusing on the efficient integration of machine learning models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structured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against metric benchmarks, ensuring robust evaluation of model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thought leadership initiatives, sharing insights and strategies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best practices in AI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manipulation, supporting analytical needs across various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prompt engineering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enhancing data collection frameworks for AI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analytics on user behavior, guiding product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consistency across development and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testing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data sets specifically for model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extract insights from complex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strategic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gather requirements and iterate on product features, especially those involving automation and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application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flexibility of data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enhancing code robustness and resolving integration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in cloud services,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product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Additionally led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applications in retail, improving team knowledge on generative AI technology.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software tools supporting prompt engineering,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AI model outputs, making data insights accessible to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identifying performance bottlenecks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proposing architectural improvements to enhance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setting up CI/CD pipelines for machine learning models, ensuring smooth deployment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data cleaning and preparation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facilitated team meetings to discuss ongoing projects, enhancing communication between engineering and product teams, which further refined project scopes.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Clojure, SQL,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Tableau, Matplotlib,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OpenAI APIs, Docker,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