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software engineer with 9 years of experience in software development and a specialized focus on AI and Data Science technologies. Proven ability to leverage extensive technical expertise in various programming languages, frameworks, and methodologies to drive successful project outcomes and contribute to collaborative agile environments. Passionate about applying machine learning and data analysis techniques to develop cutting-edge software solutions that meet real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platform for handling large-scale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data analysis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scalability for software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sprint-based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seamless software releases and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feedback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to enhance machine learning capabilities, which resulted in improved predictive modeling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better user experience evaluated through direct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quicker rollouts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Seaborn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present data insights and aid decision-making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mentorship of junior developers, sharing knowledge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a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codebase, significantly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data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and processing times for analytics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community coding events and hackathons, demonstrating personal initiative and commitment to professional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transitioning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for a team using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uniform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and stakeholders on feature prioritization and roadmap planning,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visibility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software robustness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models that enhanced feature predictions and user recommendations.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front-end performance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pull requests to maintain code quality and encourage team collaboration using continuous integration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and mentoring sessions to assist team members in enhancing their software engineering skills and adopting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to prototype new features, showcasing new technologies and their application to existing projects, resulting in the adoption of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educational materials and documentation for new features and best practices, enhancing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maintainable and efficient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for various internal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across the organization, leading to improved version tracking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processes by writing automated test cases and conducting performance optimization tasks for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refactoring code and adopting new libraries and frameworks based on current industry standards,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a project to migrate on-premises data solutions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achieving a reduction in latency for data access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HTML5, CSS3, Django, Flask,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Technologies</w:t>
      </w:r>
      <w:r>
        <w:rPr>
          <w:rFonts w:asciiTheme="minorHAnsi" w:hAnsiTheme="minorHAnsi" w:cstheme="majorHAnsi"/>
          <w:lang w:val="en-US"/>
        </w:rPr>
        <w:t xml:space="preserve">: Pandas, NumPy, TensorFlow, PyTorch,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Tooling and Environments</w:t>
      </w:r>
      <w:r>
        <w:rPr>
          <w:rFonts w:asciiTheme="minorHAnsi" w:hAnsiTheme="minorHAnsi" w:cstheme="majorHAnsi"/>
          <w:lang w:val="en-US"/>
        </w:rPr>
        <w:t xml:space="preserve">: Git, Docker, Jenkins,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Frameworks</w:t>
      </w:r>
      <w:r>
        <w:rPr>
          <w:rFonts w:asciiTheme="minorHAnsi" w:hAnsiTheme="minorHAnsi" w:cstheme="majorHAnsi"/>
          <w:lang w:val="en-US"/>
        </w:rPr>
        <w:t xml:space="preserve">: Jest, Jasmine, Mocha, PyTest,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