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JavaScript Developer with over 9 years of experience in developing and enhancing JavaScript applications. Proven expertise in AI model training and evaluation, leveraging strong technical skills in various frameworks and libraries to improve algorithms and AI systems. Demonstrated success in delivering high-quality code in fast-paced environments, with a passion for advancing AI technology through user-centric solutions and data-driven methods.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AI-driven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evaluated AI models through detailed analysis and implementation of complex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tasks, directly impacting model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continuous integration and delivery of high-quality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data exchange for AI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JavaScript applications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and operational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user experience by developing responsive web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feedback from AI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shared code enhancements and patterns for future JavaScript functionalities and AI training frameworks, boosting team's efficiency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to automate deployment processes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delivery of AI-related updates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user-centered design and feedback cycles for application continuous improvement, leading to higher satisfaction ratings from AI task participants.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AI task methodologies, improving team skill set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pair programming sessions, driving adherence to coding standards and promoting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and data collection methodologies using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understanding of user interactions with AI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high-performance,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user-facing features, leveraging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responsive UI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multi-disciplinary teams, fostering a culture of collaboration and innovation, while utilizing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and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development process for JavaScript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unit and integration tests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of over 80% for critical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integrating with third-party APIs to augment application capabilities for AI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guiding project architecting and planning phases for large-scale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targeting AI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retrospectives, ensuring alignment with project goals and agile methodologies while fostering team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understand project requirements, translating them into technical specifications and ensuring project delivery aligns with stakeholder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and frameworks, enhancing the developer community and skills exposure.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educational tools and resources for Skillsoft's clients, enhancing their technical knowledge.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learning modules with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in online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stakeholders to ensure content accuracy and relevance, employing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existing tools to newer frameworks, leveraging existing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skills and enhancing team agility.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streamlining course development processes and enabling efficient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user analytics reports to drive curriculum enhancements based on participant behavior, leading to increased completion rates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facilitated training sessions for new developers on JavaScript best practices and the use of Agile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Webpack, Babel,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Netlify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