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Motivated and highly skilled Senior Machine Learning Engineer with over 9 years of experience in applied machine learning, software engineering, and development of AI solutions for industrial applications. Proven track record in building robust ML pipelines, implementing reinforcement learning algorithms, and collaborating with cross-functional teams to deliver high-value results. Proficient in Python and ML frameworks, with a solid foundation in supervised learning, reinforcement learning, and control systems. Committed to driving operational excellence through collaborative problem-solving and innovative technology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w:t>
      </w:r>
      <w:r w:rsidRPr="00432203">
        <w:rPr>
          <w:rFonts w:asciiTheme="minorHAnsi" w:hAnsiTheme="minorHAnsi" w:cstheme="majorHAnsi"/>
          <w:b/>
          <w:bCs/>
          <w:lang w:val="en-US"/>
        </w:rPr>
        <w:t xml:space="preserve">reinforcement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control systems utilizing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significant performance improvements in automated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robust </w:t>
      </w:r>
      <w:r w:rsidRPr="00432203">
        <w:rPr>
          <w:rFonts w:asciiTheme="minorHAnsi" w:hAnsiTheme="minorHAnsi" w:cstheme="majorHAnsi"/>
          <w:b/>
          <w:bCs/>
          <w:lang w:val="en-US"/>
        </w:rPr>
        <w:t xml:space="preserve">ML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training and evaluation of complex control algorithms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Ray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development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researchers to implement cutting-edge </w:t>
      </w:r>
      <w:r w:rsidRPr="00432203">
        <w:rPr>
          <w:rFonts w:asciiTheme="minorHAnsi" w:hAnsiTheme="minorHAnsi" w:cstheme="majorHAnsi"/>
          <w:b/>
          <w:bCs/>
          <w:lang w:val="en-US"/>
        </w:rPr>
        <w:t xml:space="preserve">Deep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pushing the boundaries of AI applications in industrial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real-time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machine learning models, ensuring seamless operation across various applications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tools to support large-scale experiments and iteratively improve upon ML models, facilitating cross-team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performance evaluations on both simulated and real-world datasets, optimizing models for safety and efficacy.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enhance </w:t>
      </w:r>
      <w:r w:rsidRPr="00432203">
        <w:rPr>
          <w:rFonts w:asciiTheme="minorHAnsi" w:hAnsiTheme="minorHAnsi" w:cstheme="majorHAnsi"/>
          <w:b/>
          <w:bCs/>
          <w:lang w:val="en-US"/>
        </w:rPr>
        <w:t xml:space="preserve">code quality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reproducibility within the team, using tools like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a culture of collaboration and knowledge-sharing by conducting internal workshops on ML tools and practices, increasing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directly with domain experts to gather requirements and translate them into functional AI specifications, ensuring alignment with client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Published findings in internal documentation, contributing to the team's knowledge base and future project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w:t>
      </w:r>
      <w:r w:rsidRPr="00432203">
        <w:rPr>
          <w:rFonts w:asciiTheme="minorHAnsi" w:hAnsiTheme="minorHAnsi" w:cstheme="majorHAnsi"/>
          <w:b/>
          <w:bCs/>
          <w:lang w:val="en-US"/>
        </w:rPr>
        <w:t xml:space="preserve">code reviews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testing efforts to ensure high-quality deliverables, utilizing </w:t>
      </w:r>
      <w:r w:rsidRPr="00432203">
        <w:rPr>
          <w:rFonts w:asciiTheme="minorHAnsi" w:hAnsiTheme="minorHAnsi" w:cstheme="majorHAnsi"/>
          <w:b/>
          <w:bCs/>
          <w:lang w:val="en-US"/>
        </w:rPr>
        <w:t xml:space="preserve">TDD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on enhancing existing libraries to support </w:t>
      </w:r>
      <w:r w:rsidRPr="00432203">
        <w:rPr>
          <w:rFonts w:asciiTheme="minorHAnsi" w:hAnsiTheme="minorHAnsi" w:cstheme="majorHAnsi"/>
          <w:b/>
          <w:bCs/>
          <w:lang w:val="en-US"/>
        </w:rPr>
        <w:t xml:space="preserve">reinforcement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high-value application in industry.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projects that implemented </w:t>
      </w:r>
      <w:r w:rsidRPr="00432203">
        <w:rPr>
          <w:rFonts w:asciiTheme="minorHAnsi" w:eastAsia="Times New Roman" w:hAnsiTheme="minorHAnsi" w:cs="Times New Roman"/>
          <w:b/>
          <w:bCs/>
          <w:lang w:val="en-US"/>
        </w:rPr>
        <w:t xml:space="preserve">ML frameworks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such as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model accuracy on various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distributed computing techniques to optimize model training time, deploying solutions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GCP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tools for data pre-processing and feature extraction, utilizing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workflows and enhance data manipulation.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understand user requirements and translate them into machine learning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the integrity of machine learning processes by implementing rigorous validation techniques within </w:t>
      </w:r>
      <w:r w:rsidRPr="00432203">
        <w:rPr>
          <w:rFonts w:asciiTheme="minorHAnsi" w:eastAsia="Times New Roman" w:hAnsiTheme="minorHAnsi" w:cs="Times New Roman"/>
          <w:b/>
          <w:bCs/>
          <w:lang w:val="en-US"/>
        </w:rPr>
        <w:t xml:space="preserve">Jupyter notebooks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standard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migrating existing models to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easier deployment and scalability across cloud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the data engineering team to design data pipelines that facilitated machine learning model development, improving access to historical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model performance through hyperparameter tuning and optimization techniques using </w:t>
      </w:r>
      <w:r w:rsidRPr="00432203">
        <w:rPr>
          <w:rFonts w:asciiTheme="minorHAnsi" w:eastAsia="Times New Roman" w:hAnsiTheme="minorHAnsi" w:cs="Times New Roman"/>
          <w:b/>
          <w:bCs/>
          <w:lang w:val="en-US"/>
        </w:rPr>
        <w:t xml:space="preserve">Ray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MLFlow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existing algorithms through A/B testing and performance metrics to iteratively enhance functionality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team initiatives aimed at enhancing overall software development processes and establishing strong coding standards.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various projects that involved developing educational materials related to machine learning concepts and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interactive educational tools that improved user engagement and understanding of machine learning principles.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and maintenance of a learning management system, ensuring content was up-to-date with emerging technologies and trends.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workshops to train teams on the latest in machine learning technologies, resulting in improved project outcomes and synchronization.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collaboration by contributing to the internal knowledge sharing platform, disseminating findings and technologies applied in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solutions for training workflows to ensure consistency, utilizing </w:t>
      </w:r>
      <w:r w:rsidRPr="00432203">
        <w:rPr>
          <w:rFonts w:asciiTheme="minorHAnsi" w:eastAsia="Times New Roman" w:hAnsiTheme="minorHAnsi" w:cs="Times New Roman"/>
          <w:b/>
          <w:bCs/>
          <w:lang w:val="en-US"/>
        </w:rPr>
        <w:t xml:space="preserve">pytest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all ML-related initiatives.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C++, SQL,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ML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PyTorch, TensorFlow, JAX, scikit-learn, Keras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Ray, MLFlow, WandB,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GCP, AWS, Azure, Apache Kafka,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Optimization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pytest, Jupyter, CMake, TDD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