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engineering professional with over 9 years of experience in AI data project management and operational excellence. Proven track record in leading complex client-facing projects with a focus on quality assurance and timely deliveries. Expertise in technical solutions, data annotation, and project lifecycle management with proficiency in programming and data analysis languages. Constantly refining workflows to enhance efficiency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execution of </w:t>
      </w:r>
      <w:r w:rsidRPr="00432203">
        <w:rPr>
          <w:rFonts w:asciiTheme="minorHAnsi" w:hAnsiTheme="minorHAnsi" w:cstheme="majorHAnsi"/>
          <w:b/>
          <w:bCs/>
          <w:lang w:val="en-US"/>
        </w:rPr>
        <w:t xml:space="preserve">AI data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resource allocation and adherence to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daily briefings and project updates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alignment and increasing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workflows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 and transformation processes, enhancing data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query datasets, optimizing project deliverables based on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quality assurance spot checks, documenting results and implementing corrective actions to improve the data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setup and deployment of data annotation tools, streamlining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clients to gather requirements using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deliverables met complex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existing workflows based on client feedback,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effective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training for annotators on specific data collections and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project scope, crucial technical requirements communicated effectively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internal teams and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for real-time monitoring of project milestones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timelines remained on track.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improvement strategies to enhance data quality metrics, directly impacting future project selection and services offered.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technical solutions in </w:t>
      </w:r>
      <w:r w:rsidRPr="00432203">
        <w:rPr>
          <w:rFonts w:asciiTheme="minorHAnsi" w:eastAsia="Times New Roman" w:hAnsiTheme="minorHAnsi" w:cs="Times New Roman"/>
          <w:b/>
          <w:bCs/>
          <w:lang w:val="en-US"/>
        </w:rPr>
        <w:t xml:space="preserve">Professional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data annotation and machine learning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lifecycles for large-scale </w:t>
      </w:r>
      <w:r w:rsidRPr="00432203">
        <w:rPr>
          <w:rFonts w:asciiTheme="minorHAnsi" w:eastAsia="Times New Roman" w:hAnsiTheme="minorHAnsi" w:cs="Times New Roman"/>
          <w:b/>
          <w:bCs/>
          <w:lang w:val="en-US"/>
        </w:rPr>
        <w:t xml:space="preserve">AIs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primarily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client-facing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database systems, ensuring data integrity and accessibility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and data visualization techniques to improve analytical capabilities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engineering teams to ensure project deliverables met client expectations through effective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methodology.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 AI data projects, focusing on query optimization to improve reporting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client relationships by delivering regular progress updates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projects stayed aligned with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complex technical concepts simply and effectively to non-technical clients, enhancing project acceptance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professional development to stay updated with trends in </w:t>
      </w:r>
      <w:r w:rsidRPr="00432203">
        <w:rPr>
          <w:rFonts w:asciiTheme="minorHAnsi" w:eastAsia="Times New Roman" w:hAnsiTheme="minorHAnsi" w:cs="Times New Roman"/>
          <w:b/>
          <w:bCs/>
          <w:lang w:val="en-US"/>
        </w:rPr>
        <w:t xml:space="preserve">data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platform features by integrating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from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advanced AI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innovative solutions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educational tools with a programming emphasis on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enhancing project outcomes through diligent monitoring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on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content aimed at streamlining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hands-on workshops on databases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practical applications of theoretical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ensuring that key milestones were reached during project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engineers in implementing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reporting processes, reducing manual effort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HTML/CSS,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Asana,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Hub, OpenAI API, Scikit-Learn, Hugging Face Transformers,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