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skilled Senior AI Engineer with over 9 years of hands-on experience in building AI-powered workflows and developing advanced software solutions. Expertise in leveraging large language models, optimizing systems with APIs, and transforming operational efficiency through innovative technology implementations. Proven record in collaborating with cross-functional teams, leading workshops, and driving AI best practices to enhance productivity and user experience.  Seeking to contribute to advancing AI capabilities at Latitude.sh by applying strong technical acumen in Python, orchestration frameworks, and customer-centric automation tools.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various </w:t>
      </w:r>
      <w:r w:rsidRPr="00432203">
        <w:rPr>
          <w:rFonts w:asciiTheme="minorHAnsi" w:hAnsiTheme="minorHAnsi" w:cstheme="majorHAnsi"/>
          <w:b/>
          <w:bCs/>
          <w:lang w:val="en-US"/>
        </w:rPr>
        <w:t xml:space="preserve">AI-powered workflows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OpenAI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custom pipelines that improved operational efficiency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and engineering teams to integrate </w:t>
      </w:r>
      <w:r w:rsidRPr="00432203">
        <w:rPr>
          <w:rFonts w:asciiTheme="minorHAnsi" w:hAnsiTheme="minorHAnsi" w:cstheme="majorHAnsi"/>
          <w:b/>
          <w:bCs/>
          <w:lang w:val="en-US"/>
        </w:rPr>
        <w:t xml:space="preserve">agentic capabilities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within existing systems, utilizing </w:t>
      </w:r>
      <w:r w:rsidRPr="00432203">
        <w:rPr>
          <w:rFonts w:asciiTheme="minorHAnsi" w:hAnsiTheme="minorHAnsi" w:cstheme="majorHAnsi"/>
          <w:b/>
          <w:bCs/>
          <w:lang w:val="en-US"/>
        </w:rPr>
        <w:t xml:space="preserve">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orchestration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internal workshops to educate teams about </w:t>
      </w:r>
      <w:r w:rsidRPr="00432203">
        <w:rPr>
          <w:rFonts w:asciiTheme="minorHAnsi" w:hAnsiTheme="minorHAnsi" w:cstheme="majorHAnsi"/>
          <w:b/>
          <w:bCs/>
          <w:lang w:val="en-US"/>
        </w:rPr>
        <w:t xml:space="preserve">AI best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how to utilize </w:t>
      </w:r>
      <w:r w:rsidRPr="00432203">
        <w:rPr>
          <w:rFonts w:asciiTheme="minorHAnsi" w:hAnsiTheme="minorHAnsi" w:cstheme="majorHAnsi"/>
          <w:b/>
          <w:bCs/>
          <w:lang w:val="en-US"/>
        </w:rPr>
        <w:t xml:space="preserve">LLMs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effectively in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for internal tools, enhancing knowledge sharing and improving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real-time monitoring solutions using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seamless functionality of deployed AI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Experimented with various </w:t>
      </w:r>
      <w:r w:rsidRPr="00432203">
        <w:rPr>
          <w:rFonts w:asciiTheme="minorHAnsi" w:hAnsiTheme="minorHAnsi" w:cstheme="majorHAnsi"/>
          <w:b/>
          <w:bCs/>
          <w:lang w:val="en-US"/>
        </w:rPr>
        <w:t xml:space="preserve">prompt design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that optimized the performance of deployed models, leading to measurable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Served as the technical lead on projects requiring integration of </w:t>
      </w:r>
      <w:r w:rsidRPr="00432203">
        <w:rPr>
          <w:rFonts w:asciiTheme="minorHAnsi" w:hAnsiTheme="minorHAnsi" w:cstheme="majorHAnsi"/>
          <w:b/>
          <w:bCs/>
          <w:lang w:val="en-US"/>
        </w:rPr>
        <w:t xml:space="preserve">machine learning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customer-facing applications, ensuring scalability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frameworks like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advanced machine learning models tailored to specific business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clear tracking metrics to gauge the effectiveness of AI implementations, which informed future iterations and developments.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user experience through customer feedback loops, incorporating insights into system design improvements and AI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internal processes by automation using RPA tools and other </w:t>
      </w:r>
      <w:r w:rsidRPr="00432203">
        <w:rPr>
          <w:rFonts w:asciiTheme="minorHAnsi" w:hAnsiTheme="minorHAnsi" w:cstheme="majorHAnsi"/>
          <w:b/>
          <w:bCs/>
          <w:lang w:val="en-US"/>
        </w:rPr>
        <w:t xml:space="preserve">automation frameworks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significant reduction in manual workload.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high-quality deliverables by employing rigorous testing methodologies, including unit testing with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w:t>
      </w:r>
      <w:r w:rsidRPr="00432203">
        <w:rPr>
          <w:rFonts w:asciiTheme="minorHAnsi" w:eastAsia="Times New Roman" w:hAnsiTheme="minorHAnsi" w:cs="Times New Roman"/>
          <w:b/>
          <w:bCs/>
          <w:lang w:val="en-US"/>
        </w:rPr>
        <w:t xml:space="preserve">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endpoints that facilitated seamless integrations and data exchanges between systems, significantly improving overall system interoperability.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scripts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streamlined task execution and reduced latency in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extensive research on new automation technologies that could be implemented within the organization for enhanced </w:t>
      </w:r>
      <w:r w:rsidRPr="00432203">
        <w:rPr>
          <w:rFonts w:asciiTheme="minorHAnsi" w:eastAsia="Times New Roman" w:hAnsiTheme="minorHAnsi" w:cs="Times New Roman"/>
          <w:b/>
          <w:bCs/>
          <w:lang w:val="en-US"/>
        </w:rPr>
        <w:t xml:space="preserve">customer experience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numerous training sessions focused on optimizing use of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AI applications, contributing to overall team skill enhancement.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interactive dashboards leveraging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visualization, aiding in effective decision-making across various departments.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data scientists and product managers in iterative design sessions to refine </w:t>
      </w:r>
      <w:r w:rsidRPr="00432203">
        <w:rPr>
          <w:rFonts w:asciiTheme="minorHAnsi" w:eastAsia="Times New Roman" w:hAnsiTheme="minorHAnsi" w:cs="Times New Roman"/>
          <w:b/>
          <w:bCs/>
          <w:lang w:val="en-US"/>
        </w:rPr>
        <w:t xml:space="preserve">LLM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and use cases further.</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QA methodologies to validate software solutions and ensure adherence to both internal and external quality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Championed the adoption of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version control practices to streamline collaboration within large projects, enhancing workflow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to align on project goals and quick troubleshoot, fostering an agile work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Standardized documentation processes that improved project tracking and accountability across multiple software engineering teams.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modern frameworks,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compatibility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materials around the use of </w:t>
      </w:r>
      <w:r w:rsidRPr="00432203">
        <w:rPr>
          <w:rFonts w:asciiTheme="minorHAnsi" w:eastAsia="Times New Roman" w:hAnsiTheme="minorHAnsi" w:cs="Times New Roman"/>
          <w:b/>
          <w:bCs/>
          <w:lang w:val="en-US"/>
        </w:rPr>
        <w:t xml:space="preserve">AI frameworks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project builds, contributing to reduced onboarding times for new hires.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tested several data retrieval systems utilizing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for optimized data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system reliability by implementing CI/CD practices using tools such as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smoother deployment cycles.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cross-functional teams utilizing </w:t>
      </w:r>
      <w:r w:rsidRPr="00432203">
        <w:rPr>
          <w:rFonts w:asciiTheme="minorHAnsi" w:eastAsia="Times New Roman" w:hAnsiTheme="minorHAnsi" w:cs="Times New Roman"/>
          <w:b/>
          <w:bCs/>
          <w:lang w:val="en-US"/>
        </w:rPr>
        <w:t xml:space="preserve">Agile methodologies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deliver projects in a timely and efficient manner, enhancing overall team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code quality by utilizing automated testing frameworks, significantly reducing bugs in production code.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Artificial Intelligence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OpenAI, LangChain, Anthropic, TensorFlow, PyTorch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Flask, FastAPI, Django, Requests, NumPy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Environments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AWS SDK, Heroku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Automation &amp; Orchestration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Zapier, Apache Airflow, RPA Tools, Terraform, Ansible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