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AI Engineer with over 9 years in AI and Machine Learning (ML) engineering, specializing in scalable AI solutions that integrate traditional ML with Generative AI technologies. Strong track record of deploying AI applications on cloud platforms and a robust understanding of MLOps practices. Proficient in Python, TensorFlow, and various cloud providers. Bilingual in Spanish and English, offering exceptional communication in diverse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end-to-end development of multiple </w:t>
      </w:r>
      <w:r w:rsidRPr="00432203">
        <w:rPr>
          <w:rFonts w:asciiTheme="minorHAnsi" w:hAnsiTheme="minorHAnsi" w:cstheme="majorHAnsi"/>
          <w:b/>
          <w:bCs/>
          <w:lang w:val="en-US"/>
        </w:rPr>
        <w:t xml:space="preserve">scalable 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deep learning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deployments of AI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proprietary </w:t>
      </w:r>
      <w:r w:rsidRPr="00432203">
        <w:rPr>
          <w:rFonts w:asciiTheme="minorHAnsi" w:hAnsiTheme="minorHAnsi" w:cstheme="majorHAnsi"/>
          <w:b/>
          <w:bCs/>
          <w:lang w:val="en-US"/>
        </w:rPr>
        <w:t xml:space="preserve">MLOps 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r w:rsidRPr="00432203">
        <w:rPr>
          <w:rFonts w:asciiTheme="minorHAnsi" w:hAnsiTheme="minorHAnsi" w:cstheme="majorHAnsi"/>
          <w:b/>
          <w:bCs/>
          <w:lang w:val="en-US"/>
        </w:rPr>
        <w:t xml:space="preserve">Generative 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NLP and image processing through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testing strategies for AI models, reducing errors in deployment by integrating CI/CD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NLP tasks, significantly enhancing language processing capabilities in deployed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large datasets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data processing and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and maintained documentation for AI solutions, ensuring clarity in lower-level integration processes for internal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to improve team’s understanding of best AIOps practices and cloud technologies, fostering a culture of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AI model integration with front-end applications, enhancing user experience through efficient data fetching.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practices when deploying models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protection against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effectively contributing to code quality and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features in various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backend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data pipelines and ETL processes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for performance monitoring of machine learning models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enhance application performance,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cloud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algorithms by integrating new ML methods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statistical modeling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cloud deployment of services through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 Console, focusing on EC2 instances and S3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cloud technologies and best practices in ML engineering, boosting team capabilities in AI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CI/CD workflows for AI model deployment processes, achieving quicker turnaround times for project launches.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version control system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repositories for project documentation and code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junior developers in using libraries such as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skill development in AI engineering.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 for high-availability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enhancing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application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codebases related to machine learning features, assisting in new hire onboarding.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 automated testing framework for AI applications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testing efficacy.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agile scrum meetings, contributing technical insights for iterative development plans.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Keras, PyTorch, Hugging Face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Cassandra,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