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Engineer with over 9 years of experience in full stack development, specializing in building intelligent systems that leverage AI and ML technologies. Proven expertise in Python, JavaScript, and cloud deployments to develop scalable applications that enhance user interactions within the financial services sector. Strong skills in constructing REST APIs, integrating ML models, and designing intuitive UIs to deliver seamless end-user experiences. Committed to driving innovation and continuous improvement in fast-paced environments, collaborating effectively with cross-functional teams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full-stack applications integrating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within financial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clean and efficient </w:t>
      </w:r>
      <w:r w:rsidRPr="00432203">
        <w:rPr>
          <w:rFonts w:asciiTheme="minorHAnsi" w:hAnsiTheme="minorHAnsi" w:cstheme="majorHAnsi"/>
          <w:b/>
          <w:bCs/>
          <w:lang w:val="en-US"/>
        </w:rPr>
        <w:t xml:space="preserve">UIs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accessibility of AI-driven insights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facilitate seamless integration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systems, delivering real-time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 between front-end and back-end systems, significantly improving application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retrieval, optimizing application performance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testing initiative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developing automated test suites resulting in improved code quality and reduced bugs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ensuring consistency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sprints, contributing to sprint planning, daily stand-ups, and retrospectives, demonstrating a collaborative work ethic.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30% through code optimization and performance tuning of full-stack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development lifecycle, from architecture and design to final deployment and monitoring,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evaluated new tools and frameworks, leading to the enhancement of the tech stack by adopting modern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features for a high-impact product suite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ensuring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integrate user-facing features with machine learning backends, improving service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data processing procedures, significantly reducing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operations,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environments while improving scalability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preventing critical bugs from reaching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develop user-centric designs, integrating user feedback to iterate and enhance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transactional processes, optimizing query performance and table structures for improved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 sharing sessions to mentor junior developers on using efficient coding practices and deployment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enhancement of an LMS platform,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API endpoints, ensuring clarity and quality for current and future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debugging and code review sessions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successfully deploy new features on AWS, ensuring minimal disruption to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and implementing effective caching strategies, boosting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 React, Flask, FastAPI,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AWS, GCP,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Airflow, TensorFlow Serving,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