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WMS Application Engineer with over 11 years of experience in designing and deploying HighJump, Körber, and InfiOS solutions. Proficient in SQL, XML, and integrating WMS platforms to enhance supply chain operations and drive process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advanced Warehouse Management System (WMS) solutions using </w:t>
      </w:r>
      <w:r w:rsidRPr="00432203">
        <w:rPr>
          <w:rFonts w:asciiTheme="minorHAnsi" w:hAnsiTheme="minorHAnsi" w:cstheme="majorHAnsi"/>
          <w:b/>
          <w:bCs/>
          <w:lang w:val="en-US"/>
        </w:rPr>
        <w:t xml:space="preserve">Körber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HighJump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to enable high-performance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customized workflows, integrations, and business rules tailored to operational requirements for various distribution centers.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user manuals, and SOPs to support staff and enhance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training and support to end-users and system administrators to ensure effective tool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performance bottlenecks and system incidents, improving overall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operations, and vendors to ensure seamless deployment and upgrades of WMS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improvement initiatives ensuring system integrity, scalability, and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architecture discussions to determine the best solution implementations for warehouse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Interfaced with cross-functional teams to align technology use with operational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consultants to enhance team capabilities and improve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manage project timelines and deliver high-quality outcomes.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implementation of </w:t>
      </w:r>
      <w:r w:rsidRPr="00432203">
        <w:rPr>
          <w:rFonts w:asciiTheme="minorHAnsi" w:eastAsia="Times New Roman" w:hAnsiTheme="minorHAnsi" w:cs="Times New Roman"/>
          <w:b/>
          <w:bCs/>
          <w:lang w:val="en-US"/>
        </w:rPr>
        <w:t xml:space="preserve">HighJump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WMS solutions by customizing business logic and integrating interfaces with external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tuning of warehouse systems leading to a 20% improvement in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WMS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workflows and developed standard operating procedures for system operations in collaboration with operational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Attended project meetings to gather requirements and align the development process with business objectives while managing stakeholder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EAI and RF integration projects to streamline warehouse processes and improve data accuracy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maintenance and upgrade support for WMS installations to ensure optimal performance.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performance for logistics applications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context of warehouse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w:t>
      </w:r>
      <w:r w:rsidRPr="00432203">
        <w:rPr>
          <w:rFonts w:asciiTheme="minorHAnsi" w:eastAsia="Times New Roman" w:hAnsiTheme="minorHAnsi" w:cs="Times New Roman"/>
          <w:b/>
          <w:bCs/>
          <w:lang w:val="en-US"/>
        </w:rPr>
        <w:t xml:space="preserve">WMS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ensuring minimal downtime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administrators with technical tasks to ensure operational continuity of distribution center software.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to deliver system enhancements consistently and on schedule.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tests and participated in code reviews to ensure quality and performance benchmarks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reports for stakeholders to showcase system performance metrics and areas for improvement.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XML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w:t>
      </w:r>
      <w:r>
        <w:rPr>
          <w:rFonts w:asciiTheme="minorHAnsi" w:hAnsiTheme="minorHAnsi" w:cstheme="majorHAnsi"/>
          <w:lang w:val="en-US"/>
        </w:rPr>
        <w:t xml:space="preserve">: HighJump, Körber, InfiOS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EAI, BPM, RF integration, robotics, Agile, Scrum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Support</w:t>
      </w:r>
      <w:r>
        <w:rPr>
          <w:rFonts w:asciiTheme="minorHAnsi" w:hAnsiTheme="minorHAnsi" w:cstheme="majorHAnsi"/>
          <w:lang w:val="en-US"/>
        </w:rPr>
        <w:t xml:space="preserve">: SOPs, user manuals, technical support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Continuous Improvement</w:t>
      </w:r>
      <w:r>
        <w:rPr>
          <w:rFonts w:asciiTheme="minorHAnsi" w:hAnsiTheme="minorHAnsi" w:cstheme="majorHAnsi"/>
          <w:lang w:val="en-US"/>
        </w:rPr>
        <w:t xml:space="preserve">: performance tuning, troubleshooting, system integrity</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