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 Stack Engineer with over 11 years of experience in software development, specializing in full-stack web development and leading technical teams. Proficient in modern web technologies, including React, Node.js, Java, and various databases, with a strong background in cloud services and DevOps practices. Developed and managed scalable applications while ensuring adherence to best coding practices and design patterns. Passionate about mentoring teams and driving project success with innovative solutions and high-quality code.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designs and architecture for multiple projects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resulting in streamlined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Docker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in code quality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excellence 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understand requirements and translate them into scalable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applications for performance and scalability, employing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caching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elevating team capabilities and promoting adherence to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for continuous integration and automated testing,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UI components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microservices architecture that improved system reliability and facilitated independent feature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training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cloud infrastructure management.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interface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into existing applications for improved functionality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and reliability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migrations to cloud platforms, specifically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transition and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refine project scopes and deliverables, maintaining clear communication regarding development progress.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and implemented best performance practices in application development, leveraging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performance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data-driven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primary database, optimizing queries, and enhancing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and retrospectives, contributing to improved team dynamics and project turnaround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variety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strengthening user authentication and role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responsive layouts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mobile-friendly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debugging and troubleshooting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designers and other developers to refine UX/UI components, resulting in highly user-centric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optimized SQL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efficiencies.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new team members, enhancing onboarding processes with practical code examples.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 HTML5, CSS3,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Express.js, Spring Boot, Django,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Mocha, Chai,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