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Systems Software Engineer with over 11 years of experience in developing and maintaining robust software tools and systems, specializing in Python, Linux/Unix, and systems automation. Proven expertise in troubleshooting complex software issues, managing server and network infrastructure, and implementing configuration management solutions. Strong background in algorithmic trading environments, leveraging advanced programming techniques and methodologies to enhance operational efficiency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systems engineering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machine provisioning, monitoring, and maintenance for a fleet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configuration management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deploy, maintain, and monitor services in a scalable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systems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insights and uptime across trading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software bugs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employing effective methods for both application and system-level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software features to automate networking configuration processes, significantly reducing manual overhead and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cycle and improving software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teams to ensure seamless integration of development tools and libraries, promoting a shared understanding of platform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quality through effective management of dev branches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libraries and tools to bolster system reliability, incorporating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optimize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simultaneously while maintaining a strong focus on detail, quality, and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Debian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systems, simplifying the deployment and scaling of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scalable infrastructure solutions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system configuration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Puppet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network performance and security for trading applications, employing troubleshooting techniques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TCP/IP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monitoring solutions, analyzing metrics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alerts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integrate a unified logging solution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visualizations for operational reporting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by creating and documenting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reusable components for system automation and monitoring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with cross-disciplinary teams, driving initiatives to improve system reliability and trading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trading algorithms, achieving improved performance metrics and reduced latency in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build a proprietary trading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systems to enhance operational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isolated environments for testing and deploying applications, improving integration processes and reliability of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rigorous testing methodologies to ensure system reliability and performance, enhancing deployment schedules by 20% through improved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configuration management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SaltStack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efficiency gains in the deployment of microservices.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for performance monitoring, achieving a distinct reduction in downtime by automating manual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SQL,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Unix, Debian, CentOS, Ubuntu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Terraform, Nagios,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HTTP, DNS, NTP, SSH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