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Staff Software Engineer with 11+ years of experience in cloud infrastructure, specializing in AWS, Docker, and Kubernetes. Proven track record in automating processes and enhancing operations for large-scale applications to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resilient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automating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infrastructure requirements for secure, rapid delivery of software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container orchestration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cloud-native architectures, boosting deployment frequency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policies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management,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testing initiatives, significantly reducing operational overhead and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architectural decisions around infrastructure spend optimization while meeting performance SLAs.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coding standards enforcement, improving overall code quality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infrastructure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applications, enhancing performance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their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infrastructure solutions,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incident resolution times by investigating and resolving technical problems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application migrations to cloud environments, ensuring minimal disruption to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security policies for cloud environments, managing access control and compliance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infrastructure designs, ensuring maintainability and knowledge transfer among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infrastructure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high-availability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containerizing legacy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deployment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troubleshooting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traffic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RESTful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enhance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within strict timelines, achieving a 95% on-time delivery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New Relic, Cloudflare, EC2, EKS, 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Jenkins,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