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leading simulation-based validation efforts for autonomous vehicle development. Adept at designing and implementing complex verification and validation strategies. Proficient in leveraging advanced programming and data analysis tools to drive efficiency and innovation in testing autonomous systems, ensuring compliance with safety metrics. Strong mentoring abilities with expertise in fostering collaborative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complex verification and validation strategies for autonomous vehicle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prototyped simulation evaluation methods, enhancing decision-making processes in continuous release cycles through detailed data analyses.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metrics for the safety and comfort validation of autonomous vehicle operations,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driving behaviors to inform system performance, positively impacting the development of the autonomy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and mentored engineers to foster cross-team collaboration, successfully defining simulation confidence metrics for new product launches.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data analysis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large datasets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Simulink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modeling and simulating engineering systems, improving verification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automation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 ETL processes, optimizing data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safety-critical product development with a strong focus on compliance with regulations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DOORS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Looker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Jupyter Notebooks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improving stakeholder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enhancing computational algorithms for benchmarking autonomy systems'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extensive data analysis projects focusing on autonomous vehicle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validation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define simulation evaluation methods,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Gazebo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conduct simulations of autonomous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collection methodologies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DBT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workflows, improving data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comparative strategies to benchmark system performance, extracting insightful patterns from driving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staff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fostering a culture of knowledge sharing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presentation on best practices in simulation technology and V&amp;V methodologies,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protocols aligning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ISO 26262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safety-critical automotive systems, increasing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distributed computing in robot systems, aiding in advanced data transport and integration methods.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high-performance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in autonomous vehicle systems, streamlining computational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ModelSim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coverage and reliability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development protocols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cross-departmental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cross-functional team to analyze and refine vehicle sensor data handling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innovation through the integration of machine learning models for sensor data analysis within autonomous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object detection algorithms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OpenCV</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machine learning techniques, leading to enhanced vehicle safety measures. Successfully reduced analysis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C++, SQL, Java, MATLAB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&amp; Analysis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ETL, DBT,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Validation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Simulink, ModelSim, Jama, DOORS, DNG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Simulation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Gazebo, Autoware, ROS, V-REP, Unity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Looker, Jupyter Notebooks, Tableau, Matplotlib, Seaborn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