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Machine Learning Engineer with 11+ years in building and deploying ML systems, proficient in Python, AWS, and advanced NLP techniques. Proven track record in driving innovation and delivering business value through data-driven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enhancing operational intelligence for guest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product teams to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ML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initiatives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into hospitality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rapid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experiments to optimize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robust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software engineering.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data-driven insights that translated into strategic business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digital resilience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ongoing system optimization and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 for consistent deployment.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focusing on enhancing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proper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robust model deployment and data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statistical experiments to improve product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technical strategies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through rigorous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predictive models that influenced product strategy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Responsible for deploying models in production environments to deliver immediate business value.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algorithms to support product features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core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existing systems to cloud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enhancing performance of applications deployed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establish requirements for new system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improved system efficiency and user satisfaction through multiple releases.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R,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ML Models, Deep Learning, NLP, Statistical Analysis, Model Deployment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lang w:val="en-US"/>
        </w:rPr>
        <w:t xml:space="preserve">: TensorFlow, PyTorch, scikit-learn, Keras,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Apache Spark, Apache Kafka, Data Pipelines, ETL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CI/CD</w:t>
      </w:r>
      <w:r>
        <w:rPr>
          <w:rFonts w:asciiTheme="minorHAnsi" w:hAnsiTheme="minorHAnsi" w:cstheme="majorHAnsi"/>
          <w:lang w:val="en-US"/>
        </w:rPr>
        <w:t xml:space="preserve">: Git, Jenkins, Agile, CI/CD, DevOps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