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Java Developer with over 11 years of experience in building scalable applications using Java, Spring, and Microservices architecture. Proven expertise in designing and implementing RESTful APIs, utilizing Hibernate for data persistence, and employing JUnit for robust testing. Skilled in working in agile environments, leading software development life cycles, optimizing code performance, and mentoring junior developers. Adept at integrating various libraries and technologies, delivering innovative solutions that enhance productivity and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development of a microservices-based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scalability and maintainability of the system.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to facilitate data communication between multiple services,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Security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authentication and authorization.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comprehensive test cases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improved code coverage to over 90%, resulting in increased software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Configured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to streamline deployment processes, integrated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scalability and management of applications in cloud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established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coding standards which resulted in a significant reduction of bugs in production code.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with back-end RESTful services, ensuring seamless user experience and interface.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management and introduced branching strategies that improved team collaboration and efficiency during code merges.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solutions that employ caching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response times and reducing load on databases.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to streamline project management while collaborating with cross-functional teams to achieve timely delivery of software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guiding them through best coding practices and complex system architectures to foster team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deployment processes using AWS services, resulting in improved uptime and performance metrics for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several enterprise-grade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EE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functionality for over 1 million active 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SQL queries and database schemas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resulted in a 30% performance improvement of data retrieval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microservices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communicated with external systems through message brokers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RabbitMQ</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promoting a responsive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retrospectives to continuously improve software development processes and performance of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into applications which expanded user functionality and enriched user experience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Gradle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project builds and dependency management, streamlining the build process for multiple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high availability and fast issue resolution.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classic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frontend usability and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integrations for legacy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enabled migration to modern infrastructure with minimal downtime.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 team of developers during the transition to an agile development methodology, facilitating smoother project deliveries and milestone achievements.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testing automation, significantly reducing regression testing time and improving product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documentation and specifications for new features and ensured compliance with changing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code churn through effective debugging techniques with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Eclipse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IntelliJ IDEA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a more stable codebase.  Increased system performance by optimizing existing algorithms.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SQL, JavaScript,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Spring Boot, Hibernate, JUnit,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Oracle, MongoDB,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Jenkins, SonarQube,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