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11 years of experience in designing and implementing complex distributed systems. Proficient in building scalable architecture and optimizing performance across multiple cloud environments. Passionate about improving developer experiences and contributing to community-led open-source projects. Expertise in storage solutions with hands-on experience in persistence layers and operational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APIs for distributed data storage solutions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scalability for large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multi-tenant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ensuring seamless deployment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design sessions to create storage abstractions, including a custom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Write Ahead Log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durability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observability mechanisms,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system health.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performance optimizations by profiling and refactoring hot paths in existing services, contributing to a minimal response time impact.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chaos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Chaos Monkey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bolster system reliability, achieving robust service-level objectives (SLOs).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mid-level engineers in best practices for writing highly concurrent code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addressing distributed system challenges.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detailed design documents and technical roadmaps for upcoming system features, influencing roadmap priorities through rigorous RFC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the complete lifecycle of data services, ensuring high availability (≥99.99% uptime) across multi-region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Advanced team capabilities by leading workshops on API design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Cassandra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system optimizations,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incident reviews and debugging sessions to investigate service disruptions, improving the team's response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backend services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with automated deployments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schemas and databases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Cassandra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query performance and workflow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response times, significantly reducing latency in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event-driven architectures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more efficient microservices communication and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service uptime and reliability by instituting rigorous monitoring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Sentry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operational observability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documentation, fostering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quality and system resilience through continuous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team environment to contribute to open-source workflows, sharing best practices and contributing code back to the community.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microservices architecture and RESTful API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enhancing application performance and security through SQL optimization and the implementation of data encryption protocols.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CI/CD pipelines with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reduced deployment times by 30% over standard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technical discussions and peer code reviews to maintain high coding standards and foster knowledge sharing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test-driven development, enhancing feature reliability on production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the average bug resolution time by implementing automated testing frameworks and collaboration tools during the development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 Java, Golang, C++, JavaScript, TypeScript, Python,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Kubernetes, Docker, Terraform, Helm,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Storage &amp;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Cassandra, etcd, PostgreSQL, MySQL, Redis, Elasticsearch, InfluxDB,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Observability &amp; 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Grafana, Prometheus, Jaeger, Sentry, JUnit, TestNG, Mockito, Chaos Monkey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Confluence, SonarQube, Swagger, Maven, Gradle, Ant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