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Java Developer with over 11 years of experience in server-side development, specializing in cloud-native implementations, RESTful services, and continuous integration with a focus on Java 8+, AWS, and Azure. Proven track record of contributing to high-performing teams and successful project outcomes in diverse industries, incorporating best practices in software development methodologies and leveraging modern tools such as Docker, Kubernetes, and Kafka.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and development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web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8+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enhancing system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 databases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storage, optimizing data retrieval processes in microservices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automated testing and deployment, improving time-to-market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in an Agile environment, employing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tracking development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Effectively 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messaging, enabling real-time data processing across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Familiar with service mesh technologies, specifically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Istio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manage service-to-service communication, security, and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optimized application performance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insights and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architectural discussions, advocating for best practices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deployed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scalable and maintainable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reliable message queueing between microservices, enhancing system resilience and data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serve application data, emphasizing speed and efficiency in data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and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security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authorization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collaborating closely with product owners and stakeholders to refine product features and prioritize backlogs.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enhancement of system security by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and monitoring traffic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architecture and design decisions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knowledge sharing across the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Java applications adhering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clean code principles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maintainability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while transitioning to modern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tools, improving system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products aligned with customer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 models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ensuring data integrity and optimizing query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rigorous profiling and tuning techniques leveraging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JVisualVM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of applications, facilitating consistent development environments, resulting in a faster delivery pipeline and fewer conflicts.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JavaScript,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Oracle, PostgreSQL, MySQL,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Maven, Gradle, Git, Jenkins,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Message Brokers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Kafka, RabbitMQ, ActiveMQ, ZeroMQ, AWS SNS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Microservices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RESTful APIs, GraphQL, API Gateway, OAuth 2.0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