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and detail-oriented Senior Engineer with 11 years of experience in designing, developing, and implementing large-scale software solutions. Proficient in Angular, Node.js, and MongoDB with a strong background in software application lifecycle management. Committed to driving innovation and delivering high-quality digital products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of 8 engineers to develop a scalable enterprise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enhanced UI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 infrastructure, ensuring security compliance and application lifecycle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robust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mastering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self-contained systems within team domains, leading significant feature implementations that directly impacted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response times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mitigated potential security vulnerabilities in the application architecture, improving overall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cross-departmental efforts to introduce new features based on user feedback, significantly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observability and maintainability of applications, improving debugging and troubleshooting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user-centric solutions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analyze requirements and translate them into functional software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retrieval processes,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implement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measurable reduction in bugs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boosting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security protocols within applications, deploying enhanced encryption techniques and validation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methodologies, engaging in sprint planning and retrospectives to ensure continuous improvement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driving decisions that aligned with organizational goals and strategic directions.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usability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to optimize existing applications, resulting in improved accessibility and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and versioning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to support frontend functionality, working closely with UI/UX designers to meet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efficiency and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 involvement in project lifecycle management, ensuring projects were delivered on time and met quality standards, with a focus on testing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Angular, Node.js,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GraphQL,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