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AI Engineer with 11+ years of experience in software development and LLM-powered applications. Proficient in Python, LangChain, NLP, Snowflake, and AI orchestration frameworks, facilitating the development of production-grade AI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automate complex workflows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Knotch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APIs integrating AI functionality into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Product, Data Engineering, and Frontend teams to align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inference pipelines and backend systems for speed, scalability, and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internal tools to monitor and maintain AI agents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evaluations to measure agent accuracy, reliability, and cost-effectiveness.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AI safety measures, including audit logging and access controls.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for the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AI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cross-team collaborations on AI technology.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LLM-powered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startup environment,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data pipelines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with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 APIs to support data access for marketing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for enhancing content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feature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performance through code reviews and unit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integration architectures for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in a SaaS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CI/CD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features for analytics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changes to optimize application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the support of legacy systems and transitioned clients to newer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retrieval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for new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monitoring tools to improve responsiveness by 25%.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Java,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TensorFlow, PyTorch,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Google Cloud Platform, AWS Lambda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NER, NLTK, spaCy, scikit-learn, OpenAI API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