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automation testing and high-quality software development. Proven track record in designing and implementing robust test frameworks using Jest, PyTest, and Selenium. Expertise in working within microservices architectures and utilizing Node.js, TypeScript, and Python for developing scalable solutions. Passionate about delivering user-centric software products and leveraging data-driven methodologies to enhance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 coverage and reliability across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manual testing to identify usability issues and bugs, extensively documenting findings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clarify testing criteria and ensure comprehensive test coverage, enhancing communication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Evangelized best practices in testing methodologies across teams, leading initiatives to refactor code for improved testability.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assessing front-end functionalities with a focus on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conversion of manual testing procedures into scripts, significantly improving the efficiency and speed of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LLM-based evaluation scripts to improve the performance assessment of software deployments, aligning with evolving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and provided insightful recommendations to rectify bugs and inefficiencies in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test components that facilitated seamless integration with the rollout of new UI features, promoting consistency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testing protocols and results, fostering collaboration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deployment in staging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 minimal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protocols within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enhancing test automation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pivot testing strategies based on user feedback and app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automated testing and code quality, fostering a culture of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manual testing as necessary, ensuring a thorough review of software functionalities prior to deployment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sessions to analyze problems and facilitate root cause identification, improving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methodologies within the development team, streamlining workflows and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enhancement of internal tools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modular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services that facilitated efficient communication between front-end and back-end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data models and constructing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optimize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to ensure adherence to coding standards and best practices, enhancing code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to streamline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agile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improve system performance, resulting in a 30% reduction in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variety of tools aimed at enhancing developer productivity, focusing on user-centric software innovations.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TypeScript,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Elastic Search,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GitLab, Google Cloud,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Websockets, OpenAPI,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