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11+ years of experience in modernizing legacy web applications. Proficient in Java, JSP, HTML5, SQL, and Struts. Proven track record in enhancing user experience and applying AI technologies for efficient design transformation.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modernization project for the </w:t>
      </w:r>
      <w:r w:rsidRPr="00432203">
        <w:rPr>
          <w:rFonts w:asciiTheme="minorHAnsi" w:hAnsiTheme="minorHAnsi" w:cstheme="majorHAnsi"/>
          <w:b/>
          <w:bCs/>
          <w:lang w:val="en-US"/>
        </w:rPr>
        <w:t xml:space="preserve">OR-Kids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transforming legacy </w:t>
      </w:r>
      <w:r w:rsidRPr="00432203">
        <w:rPr>
          <w:rFonts w:asciiTheme="minorHAnsi" w:hAnsiTheme="minorHAnsi" w:cstheme="majorHAnsi"/>
          <w:b/>
          <w:bCs/>
          <w:lang w:val="en-US"/>
        </w:rPr>
        <w:t xml:space="preserve">Struts/JSP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pages into modern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 and optimize UI/UX for enhanced user interactions, using </w:t>
      </w:r>
      <w:r w:rsidRPr="00432203">
        <w:rPr>
          <w:rFonts w:asciiTheme="minorHAnsi" w:hAnsiTheme="minorHAnsi" w:cstheme="majorHAnsi"/>
          <w:b/>
          <w:bCs/>
          <w:lang w:val="en-US"/>
        </w:rPr>
        <w:t xml:space="preserve">AJAX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code base through full software lifecycle, guiding design, development, testing, and deployment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strategies and collaborate with Release Management on multi-environment promotions.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authentication mechanisms with </w:t>
      </w:r>
      <w:r w:rsidRPr="00432203">
        <w:rPr>
          <w:rFonts w:asciiTheme="minorHAnsi" w:hAnsiTheme="minorHAnsi" w:cstheme="majorHAnsi"/>
          <w:b/>
          <w:bCs/>
          <w:lang w:val="en-US"/>
        </w:rPr>
        <w:t xml:space="preserve">Azure 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access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unit and integration testing according to OIS standards, ensuring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with stakeholders for project goals, architectural requirements, and timeline adherence.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AI frameworks to aid in the redesign process and improve code generation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fostering growth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competencies.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across teams to refine standards and practices, reinforcing architectural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technical specifications and maintain project repositories, enhancing knowledge sharing.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JSP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Struts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enterprise-level applications, ensuring usability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high-quality features and resolve technical constraints.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implementing responsive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designs and refining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and unit testing, leveraging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interactions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JDBC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modern web technologies, enhancing application functionality and user experience.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JSP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performance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new platforms, primarily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quality assurance efforts, applying testing frameworks for reliable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for dynamic web experiences, engaging users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design efficient solutions for complex problems.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supported user training, improving project handover.</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JSP, SQL, JavaScript,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Struts, HTML5, AJAX, JSON, J2EE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Microsoft SQL Server, JDBC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Eclipse IDE, Git,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DevOps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