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analyst with over 11 years of experience specializing in commercial insights, reporting, and data visualization. Expert in developing scalable reports and dashboards using tools like Power BI and Excel for effective business analysis. Proven track record in collaborating with cross-functional teams, maintaining data integrity, and enhancing data governance. Strong background in the Life Sciences and Diagnostics industry with exceptional analytical and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dashboards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commercial KPIs and support sales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to establish a robust data infrastructure, enhancing reporting capabilities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HubSpot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procedures ensuring accuracy and integrity across reporting channels,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sheets.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best practices for data hygiene and governance, increasing overall data reliability and compliance with privacy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field intelligence and generated commercial insights that informed key decision-making, notably affecting sales initiatives and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reports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efficiency, while maximizing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cross-functional teams on utilizing dashboards for data-driven decisions, enhancing adoption rates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documentation standards for analytics processes, significantly improving team communication and reporting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A/B testing on different reporting formats, resulting in a 30% increase in user engagement with analytical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new data visualization methods, utilizing advanced modeling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advanced pivot tables and complex formulas.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scalable reports that incorporated user requirements, facilitating high-quality insights into commercial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analysis strategies supporting sales operations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Life Sciences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Diagnostics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advanced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stakeholders to define reporting requirements and identify data-driven needs for sales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CRM data integrity through regular audits and validation processes, fostering data trustworthiness and insight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daily, weekly, and monthly KPI reports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insights for effective operational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and statistical analysis to evaluate the performance of various sales strategies and report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Python for data manipulation and automation tasks, improving processing speed and accuracy for data reporting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frameworks to ensure compliance with data privacy regulations across all reporting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data stories to senior management, translating analytics into actionable insights that supported commercial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complex relational databases to aid in comprehensive data analysis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automated reporting systems that streamlined reporting tasks, conserving time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quality assessment and improvement processes, enhancing overall data integrity before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commercial insights by developing intuitive dashboards which impacted key performance indicators.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foundational SQL skills to query large datasets, facilitating in-depth analysis and reporting while identifying actionable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ensure data accuracy in projects focused on enhancing operational efficiency, resulting in significant workflow improvements. Final projects recorded a 25% enhancement in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Tableau, Excel,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and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DAX, Power Query, VBA, HubSpot, Advanced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Hygiene, Data Validation, CRM Tools, Data Integration, Data Governance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Commercial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KPI Tracking, Forecasting, Trend Analysis, Statistical Analysis, Analytical Reporting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Processes, Dashboard Development, Data Pipelines, Data Modeling, Business Intelligence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