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experience in cybersecurity and enterprise solution deployment, specializing in Splunk architecture and implementation. Proven ability to leverage extensive technical expertise to drive complex security-focused projects and enhance organizational cyber defense strategies. Highly adept in developing log ingestion strategies, operational dashboards, and threat detection logic to optimize client security posture. A committed team player with strong collaboration skills and a profound understanding of security protocols and practices across diverse technology stacks.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complex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Splunk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deployments tailored to customer security strategies and unique requirements, ensuring optimal integration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robust log ingestion and aggregation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Splunk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visibility across security incidents.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security-focused content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Splunk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including advanced threat detection logic, dashboards, and alerts to proactively identify security threats.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extensively with clients to evaluate their security posture, translating challenges into actionable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Splunk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and mentored junior engineers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Splunk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architecture design, and troubleshooting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security incident analysis,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 Source Intelligence (OSINT)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threat intelligence to assess threat impacts on client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innovation through systematic feedback loops with customers, enabling the evolution of security solutions based on real-world usage and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multiple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SIEM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 into a cohesive architecture, enhancing data correlation and threat detection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comprehensive security documentation, including runbooks and policy frameworks to guide security operations and incident response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to master emerging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cybersecurity technologies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adapting deployment strategies accordingly.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collaboration with product and technical teams to deliver solutions that met and exceeded customer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Splunk Enterprise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better manage and analyze security incidents across diverse IT environments, significantly streamlining response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Linux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server environments optimized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Splunk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 processing and analysis, enhancing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customers to deploy and configure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Firewalls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VPNs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communications and data privacy.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initiatives to automate security assessments and increase productivity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scripting for operational efficiencies.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Regular Expressions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extensively to refine log filtering and parsing, enhancing the accuracy of threat detection mechanisms.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policies and procedures for security incident response, ensuring alignment with industry regulations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security audits,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Audit Logs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Windows Event Logs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compliance and incident reporting purposes.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training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Splunk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functionalities and cybersecurity best practices, empowering teams with knowledge to improve defense mechanisms.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security-oriented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to aid in data analysis and visualization to support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SIEM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directly on the configuration and tuning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IDS/IPS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systems to proactively defend against known vulnerabilities.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hands-on troubleshooting and performance tuning of IT networks to mitigate security threats,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Wireshark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security data flow by integrating systems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existing infrastructure, optimizing the end-to-end security monitoring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enhancement of threat intelligence capabilities by developing custom scripts and tools, reducing incident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cross-departmental teams to implement network security enhancements, resulting in a measurable decrease in vulnerabilities over a year.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BASH, Perl, Java,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Splunk, Splunk Enterprise Security, SOAR platforms, Phantom, XSOAR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SIEM, Linux, Windows, Elastic Stack, Firewalls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 &amp; Security</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NAT, Routing, VPNs, IDS/IPS, Threat Intelligence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Automated Testing, Performance Monitoring, Audit Logs, Security Runbooks, Configuration Management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