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identity verification, fraud prevention, and API integrations. Proficient in developing tailored solutions for clients using Python, JavaScript, RESTful APIs, and SaaS technologies to enhance digital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tailored solutions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solve identity verification challenges for clients, enhancing customer satisfaction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presentations demonstrating the capabilities of GBG’s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prospective clients, facilitating effective sales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proof-of-concept applications to validate customer integration of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in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align technical resources with customer objectives, ensuring seamless solution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solution design and technical problem-solving during projects,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technical components of bids and proposals, ensuring competitive positioning with effective solution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 to date on industry trends and product enhancements within identity verification technologies to inform sales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technical training sessions for clients on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practices, enhancing their understanding and usage of GBG’s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and optimize existing client integrations to improve performance; implement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technical meetings with stakeholders to clarify project goals and timelines, ensuring alignment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test APIs and troubleshoot issues for clients, resulting in increased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internal tools for monitoring and improving API performance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customers in the onboarding process by delivering customized training and solution walkthroughs, enhancing user adoption of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scalable solutions focused on </w:t>
      </w:r>
      <w:r w:rsidRPr="00432203">
        <w:rPr>
          <w:rFonts w:asciiTheme="minorHAnsi" w:eastAsia="Times New Roman" w:hAnsiTheme="minorHAnsi" w:cs="Times New Roman"/>
          <w:b/>
          <w:bCs/>
          <w:lang w:val="en-US"/>
        </w:rPr>
        <w:t xml:space="preserve">fraud prevention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client requirements, contributing to significant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standards and project workflows, enhancing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security features in applications by implementing best practices in coding and using modern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analysis of customer requirements and translated them into feasible project plans for successful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managing customer inquiries about API integrations and configurations, addressing concerns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to identify opportunities for growth in security-focused service offerings.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software features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technical support to maintain performance and reliability of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create user-friendly interfaces for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documentation for system processes and technical specifications, improving knowledge transfer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enhancing operational efficiency across departmental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platforms, delivering projects on time and improving system resilience.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SaaS,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Postman, Salesforce, HubSpot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